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2ab536301841eb" /></Relationships>
</file>

<file path=word/document.xml><?xml version="1.0" encoding="utf-8"?>
<w:document xmlns:r="http://schemas.openxmlformats.org/officeDocument/2006/relationships" xmlns:w="http://schemas.openxmlformats.org/wordprocessingml/2006/main">
  <w:body>
    <w:p>
      <w:pPr>
        <w:pStyle w:val="Title"/>
      </w:pPr>
      <w:r>
        <w:t>Person—medical condition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7a73d16f6f421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6071c57cbac44e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diseases, conditions or injuries that interfere with a person's usual activities or feeling of wellbeing.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886c8dd6d3418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9da18807d3d441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610a619fd804e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1202f5b8a04766">
              <w:r>
                <w:rPr>
                  <w:rStyle w:val="Hyperlink"/>
                </w:rPr>
                <w:t xml:space="preserve">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e07eea51e246e2">
              <w:r>
                <w:rPr>
                  <w:rStyle w:val="Hyperlink"/>
                </w:rPr>
                <w:t xml:space="preserve">Illness and/or Injury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5639b4e1fb747d2">
              <w:r>
                <w:rPr>
                  <w:rStyle w:val="Hyperlink"/>
                </w:rPr>
                <w:t xml:space="preserve">Person—medical condition, diagnosis code (ICD-10-AM 8th edn) ANN{.N[N]}</w:t>
              </w:r>
            </w:hyperlink>
          </w:p>
          <w:p>
            <w:pPr>
              <w:spacing w:before="0" w:after="0"/>
            </w:pPr>
            <w:r>
              <w:rPr>
                <w:rStyle w:val="row-content"/>
                <w:color w:val="244061"/>
              </w:rPr>
              <w:t xml:space="preserve">       </w:t>
            </w:r>
            <w:hyperlink w:history="true" r:id="R638df4967bca472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1b35e73628a456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b344cf253cd47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c3b388c217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44cf253cd4714" /><Relationship Type="http://schemas.openxmlformats.org/officeDocument/2006/relationships/header" Target="/word/header1.xml" Id="Rced6d3b48588417e" /><Relationship Type="http://schemas.openxmlformats.org/officeDocument/2006/relationships/settings" Target="/word/settings.xml" Id="R392411acf317408c" /><Relationship Type="http://schemas.openxmlformats.org/officeDocument/2006/relationships/styles" Target="/word/styles.xml" Id="R667490d9df3243ce" /><Relationship Type="http://schemas.openxmlformats.org/officeDocument/2006/relationships/hyperlink" Target="https://meteor.aihw.gov.au/RegistrationAuthority/1" TargetMode="External" Id="Rb27a73d16f6f4211" /><Relationship Type="http://schemas.openxmlformats.org/officeDocument/2006/relationships/hyperlink" Target="https://meteor.aihw.gov.au/RegistrationAuthority/16" TargetMode="External" Id="R26071c57cbac44e9" /><Relationship Type="http://schemas.openxmlformats.org/officeDocument/2006/relationships/hyperlink" Target="https://meteor.aihw.gov.au/content/268955" TargetMode="External" Id="R58886c8dd6d34180" /><Relationship Type="http://schemas.openxmlformats.org/officeDocument/2006/relationships/hyperlink" Target="https://www.ag.gov.au/Publications/Pages/AustralianGovernmentGuidelinesontheRecognitionofSexandGender.aspx" TargetMode="External" Id="R09da18807d3d441b" /><Relationship Type="http://schemas.openxmlformats.org/officeDocument/2006/relationships/hyperlink" Target="http://abs.gov.au/AUSSTATS/abs@.nsf/Lookup/1200.0.55.012Main+Features12016?OpenDocument" TargetMode="External" Id="R0610a619fd804e17" /><Relationship Type="http://schemas.openxmlformats.org/officeDocument/2006/relationships/hyperlink" Target="https://meteor.aihw.gov.au/content/491651" TargetMode="External" Id="Rc91202f5b8a04766" /><Relationship Type="http://schemas.openxmlformats.org/officeDocument/2006/relationships/hyperlink" Target="https://meteor.aihw.gov.au/content/524414" TargetMode="External" Id="R72e07eea51e246e2" /><Relationship Type="http://schemas.openxmlformats.org/officeDocument/2006/relationships/hyperlink" Target="https://meteor.aihw.gov.au/content/491649" TargetMode="External" Id="R35639b4e1fb747d2" /><Relationship Type="http://schemas.openxmlformats.org/officeDocument/2006/relationships/hyperlink" Target="https://meteor.aihw.gov.au/RegistrationAuthority/1" TargetMode="External" Id="R638df4967bca472a" /><Relationship Type="http://schemas.openxmlformats.org/officeDocument/2006/relationships/hyperlink" Target="https://meteor.aihw.gov.au/RegistrationAuthority/16" TargetMode="External" Id="R11b35e73628a4563" /></Relationships>
</file>

<file path=word/_rels/header1.xml.rels>&#65279;<?xml version="1.0" encoding="utf-8"?><Relationships xmlns="http://schemas.openxmlformats.org/package/2006/relationships"><Relationship Type="http://schemas.openxmlformats.org/officeDocument/2006/relationships/image" Target="/media/image.png" Id="R58c3b388c21745ed" /></Relationships>
</file>