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c7eadd5284dc2"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3322f9fe94ae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d94aa1547f34c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000e99a3cd4ab9">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0bf7ed376e4b6c">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6e00000e424430">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a31e487c44123">
              <w:r>
                <w:rPr>
                  <w:rStyle w:val="Hyperlink"/>
                </w:rPr>
                <w:t xml:space="preserve">Disability and need for assistance cluster</w:t>
              </w:r>
            </w:hyperlink>
          </w:p>
          <w:p>
            <w:pPr>
              <w:spacing w:before="0" w:after="0"/>
            </w:pPr>
            <w:r>
              <w:rPr>
                <w:rStyle w:val="row-content"/>
                <w:color w:val="244061"/>
              </w:rPr>
              <w:t xml:space="preserve">       </w:t>
            </w:r>
            <w:hyperlink w:history="true" r:id="R9d43020e19df46f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bebf26a04c44c9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797d904c3b3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af50e3f28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7d904c3b34479" /><Relationship Type="http://schemas.openxmlformats.org/officeDocument/2006/relationships/header" Target="/word/header1.xml" Id="R8c741dde423c43c8" /><Relationship Type="http://schemas.openxmlformats.org/officeDocument/2006/relationships/settings" Target="/word/settings.xml" Id="Reb43f928328648ea" /><Relationship Type="http://schemas.openxmlformats.org/officeDocument/2006/relationships/styles" Target="/word/styles.xml" Id="R58062666f50b412e" /><Relationship Type="http://schemas.openxmlformats.org/officeDocument/2006/relationships/hyperlink" Target="https://meteor.aihw.gov.au/RegistrationAuthority/1" TargetMode="External" Id="R5ab3322f9fe94ae8" /><Relationship Type="http://schemas.openxmlformats.org/officeDocument/2006/relationships/hyperlink" Target="https://meteor.aihw.gov.au/RegistrationAuthority/16" TargetMode="External" Id="R8d94aa1547f34cf3" /><Relationship Type="http://schemas.openxmlformats.org/officeDocument/2006/relationships/hyperlink" Target="https://meteor.aihw.gov.au/content/491653" TargetMode="External" Id="R4c000e99a3cd4ab9" /><Relationship Type="http://schemas.openxmlformats.org/officeDocument/2006/relationships/hyperlink" Target="https://meteor.aihw.gov.au/content/514021" TargetMode="External" Id="R050bf7ed376e4b6c" /><Relationship Type="http://schemas.openxmlformats.org/officeDocument/2006/relationships/hyperlink" Target="https://meteor.aihw.gov.au/content/514003" TargetMode="External" Id="R3d6e00000e424430" /><Relationship Type="http://schemas.openxmlformats.org/officeDocument/2006/relationships/hyperlink" Target="https://meteor.aihw.gov.au/content/484548" TargetMode="External" Id="Re20a31e487c44123" /><Relationship Type="http://schemas.openxmlformats.org/officeDocument/2006/relationships/hyperlink" Target="https://meteor.aihw.gov.au/RegistrationAuthority/1" TargetMode="External" Id="R9d43020e19df46f8" /><Relationship Type="http://schemas.openxmlformats.org/officeDocument/2006/relationships/hyperlink" Target="https://meteor.aihw.gov.au/RegistrationAuthority/16" TargetMode="External" Id="Rdbebf26a04c44c92" /></Relationships>
</file>

<file path=word/_rels/header1.xml.rels>&#65279;<?xml version="1.0" encoding="utf-8"?><Relationships xmlns="http://schemas.openxmlformats.org/package/2006/relationships"><Relationship Type="http://schemas.openxmlformats.org/officeDocument/2006/relationships/image" Target="/media/image.png" Id="R172af50e3f284ef0" /></Relationships>
</file>