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5e7a6252ae4d78"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db3219264458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2ea2e93bf27490b">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data dictionary provides a reference set of data standards for collection of data from specialist disability service providers and other service providers delivering basic community care.</w:t>
            </w:r>
          </w:p>
          <w:p>
            <w:pPr>
              <w:spacing w:after="160"/>
            </w:pPr>
            <w:r>
              <w:rPr>
                <w:rStyle w:val="row-content-rich-text"/>
              </w:rPr>
              <w:t xml:space="preserve">The disability data dictionary builds on the Disability Services National Minimum Data Set (NMDS), and to a lesser extent the Home and Community Care (HACC) Minimum Data Set, and describes in an internationally standardised form:</w:t>
            </w:r>
          </w:p>
          <w:p>
            <w:pPr>
              <w:pStyle w:val="ListParagraph"/>
              <w:numPr>
                <w:ilvl w:val="0"/>
                <w:numId w:val="2"/>
              </w:numPr>
            </w:pPr>
            <w:r>
              <w:rPr>
                <w:rStyle w:val="row-content-rich-text"/>
              </w:rPr>
              <w:t xml:space="preserve">metadata for most items in the existing Disability Services NMDS and HACC MDS</w:t>
            </w:r>
          </w:p>
          <w:p>
            <w:pPr>
              <w:pStyle w:val="ListParagraph"/>
              <w:numPr>
                <w:ilvl w:val="0"/>
                <w:numId w:val="2"/>
              </w:numPr>
            </w:pPr>
            <w:r>
              <w:rPr>
                <w:rStyle w:val="row-content-rich-text"/>
              </w:rPr>
              <w:t xml:space="preserve">metadata for some items in the existing Disability Services NMDS that are not currently supported by appropriate metadata</w:t>
            </w:r>
          </w:p>
          <w:p>
            <w:pPr>
              <w:pStyle w:val="ListParagraph"/>
              <w:numPr>
                <w:ilvl w:val="0"/>
                <w:numId w:val="2"/>
              </w:numPr>
            </w:pPr>
            <w:r>
              <w:rPr>
                <w:rStyle w:val="row-content-rich-text"/>
              </w:rPr>
              <w:t xml:space="preserve">metadata for a range of new content relevant to basic community care for people with disability or who have aging-related support needs.</w:t>
            </w:r>
          </w:p>
          <w:p>
            <w:pPr/>
            <w:r>
              <w:rPr>
                <w:rStyle w:val="row-content-rich-text"/>
              </w:rPr>
              <w:t xml:space="preserve">The dictionary represents the authoritative source of information on endorsed data standards relating to basic community care, and provides the metadata basis for any redevelopment of the Disability Services NMDS and related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data dictionary was developed under the auspices of the Disability Policy and Research Working Group, with input from jurisdictional members (including Australian Government). The dictionary draws on the content of the existing Disability Services National Minimum Data Set (NMDS) and Home and Community Care (HACC) Minimum Data Set.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3a391b958e4de1">
              <w:r>
                <w:rPr>
                  <w:rStyle w:val="Hyperlink"/>
                </w:rPr>
                <w:t xml:space="preserve">Disability data dictionary</w:t>
              </w:r>
            </w:hyperlink>
          </w:p>
          <w:p>
            <w:pPr>
              <w:spacing w:before="0" w:after="0"/>
            </w:pPr>
            <w:r>
              <w:rPr>
                <w:rStyle w:val="row-content"/>
                <w:color w:val="244061"/>
              </w:rPr>
              <w:t xml:space="preserve">       </w:t>
            </w:r>
            <w:hyperlink w:history="true" r:id="R583d678a55754a4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43849416b45df">
                    <w:r>
                      <w:rPr>
                        <w:rStyle w:val="Hyperlink"/>
                      </w:rPr>
                      <w:t xml:space="preserve">Address details data dictionary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ad682d4abd47a3">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03ff2453944e32">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caa8df9cdf4a5d">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9c36a73f6d43f4">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529bc764c44ab4">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d268f2fd442bf">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9fedba3764f06">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abcfc8054e424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4899d530b46d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419c588c1441b">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b5b9d1c92493e">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a23cc8fb84d3b">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b7d0e11504e33">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8d4bf7ce274f18">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892cc9d7754a6a">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d6918df334ff4">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b691766ff4dd7">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db644d976f47e9">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c3981b4ed64213">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ef8c3a234445f6">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903acd4374aad">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16edf0d6cd4ab9">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51729acef3465d">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87414b4b5d477c">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c32006a25647a8">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bfa52182a04f9e">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14ac31e904cb8">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6e99f700d74c1c">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61c7fe258470a">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51b60477f84e48">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736ccdcc894722">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de60ac9a447c5">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37ce7629644288">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0ad65b51214952">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4a2aabe5643ed">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a550b085e542e7">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8fa4c6447b4d7b">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f89db20934cf4">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2f8c44b0084760">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147ec219564e6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66154ac184bb7">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6cbbdf524b4759">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36446f95e4408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2948724c1243e8">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3cf4f29114321">
                    <w:r>
                      <w:rPr>
                        <w:rStyle w:val="Hyperlink"/>
                      </w:rPr>
                      <w:t xml:space="preserve">Disability and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a545dd4034ce6">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60f50603d64cf2">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5030b8f2af49df">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99a15ebe8a4634">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76aea11bde4ebf">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d128663d5b4b58">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0e71221bd04b46">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53b38a8b2147ee">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64121e57094d67">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3a9ce904884242">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09f8811c554639">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833a295a0749c3">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75ba59ca4442a">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00425a3f1340b9">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102fca7e6242e0">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6b239889d9436b">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d0ff44c0e943f6">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fcf30764c4077">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96c02b19b84c28">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4d632209634d3c">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7bf023db7c4478">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a01d5556b4e3d">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c1cd9f168945e1">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acf60df74743fc">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828f2618c4b8f">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460e23b20483a">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2f0802abc40cd">
                    <w:r>
                      <w:rPr>
                        <w:rStyle w:val="Hyperlink"/>
                      </w:rPr>
                      <w:t xml:space="preserve">Disability services carer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d5576e4a494010">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3b154618554d94">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708e6205804433">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699175ab88418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2aeb8a72fc4611">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b73bb25be54842">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ab5bd95ea94ab9">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ab6c8c84b44039">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8aad431d9e4ee3">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79a4e5ffdf42b8">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0b74d0110b4a0a">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2791dcc7084a73">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80e30100a7c474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eab85dc0d8f4a2f">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51155ba1cb745f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856ec4f02b1435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f54f6fd5e0d442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fc0cfea11e846b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e66ac91554f22">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bab4eb0fe9471d">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a2a6703c14606">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89e7cbd7f84bb8">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8aa4e2eff494d">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345691f37f45a4">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6baf57da33476f">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2d8ceaf614f71">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e17e678984584">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be1f085074151">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1e2178ac44938">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4d6ff7c5204cf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a26f645e4248c9">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d7dd7d580b4297">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69b438c8564cf5">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2a04193a1645c7">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829bc00b547d7">
                    <w:r>
                      <w:rPr>
                        <w:rStyle w:val="Hyperlink"/>
                      </w:rPr>
                      <w:t xml:space="preserve">Disability services client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225240fce04a27">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478cb15c624e4d">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36911ee6f1416c">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bf3823b0c34d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6a2426362646dd">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fdc9d34f704f8d">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7da94ff434492e">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9f3dd893ed4b95">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ed3f0e2ea4c8d">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8c6b87cca92477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f4b974c570247a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c81634d49574e6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6291a11c15b413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2589c4bfa8b4f4a">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f4380d4d705414c">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8298562ddf4047">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5a825f4a8f4db9">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08c57b04f4e4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5d49c99d8d468b">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8d1c997e4544ad">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574468a01c4a81">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37b7307ab34df9">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37db6648b042b5">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6c6ce88964460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38f32559e34d79">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389bb0e4a4612">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9850272d484c34">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38f91589894de2">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0bb05b303e48a0">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439db5764c4e7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269ec0e9f4dd1">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2336985f14c0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d2e1cc6714e5c">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cf8a9d5eb1467b">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b419475724665">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02e4839ecf4d00">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8ef9978a2a4397">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75a8e405b24855">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c083b9c294047">
                    <w:r>
                      <w:rPr>
                        <w:rStyle w:val="Hyperlink"/>
                      </w:rPr>
                      <w:t xml:space="preserve">Disability services provider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f45c1e6b1340d1">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b2ea08e7984016">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b6332d9ea1f64572">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eeddc9594444bc">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cf77d5919e8642da">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c3c2f164dd4657">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428c8c35b14de6">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07737df7164c67">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79fbf803784ac5">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b36bc659a24fb0">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b097ee68f944f8">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7ab8e639944bff">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992c039a354bdb">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26f1d54e3d44b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9d9b9ce3a34fa4">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55e723b16641f9">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a0336076c460f">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175ee781c54ab7">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d87d3129b4cee">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2a7461cfbd473a">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661d37d5944b63">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b979b25b1f41a8">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662c76a6704d86">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051a7aae7446f">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b5ab30511c4442">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3cfe6e3824925">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571629953542ba">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b3ce7fb654e9d">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d5761b6f5842d2">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197ce7af945f2">
                    <w:r>
                      <w:rPr>
                        <w:rStyle w:val="Hyperlink"/>
                      </w:rPr>
                      <w:t xml:space="preserve">Service type outlet—service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9ccc60b8c349cb">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05b46d61b4f09">
                    <w:r>
                      <w:rPr>
                        <w:rStyle w:val="Hyperlink"/>
                      </w:rPr>
                      <w:t xml:space="preserve">Disability services/supports outcomes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4ea75bd8040b5">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43f57d5ad47cf">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b6b10ca9b54e04">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b03e817e164201">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d322cec1543cf">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b2b0920a804695">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fc889b1a9f47e2">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831631c2a4f2a">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d1bbe6c9e4b07">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c25555bcf4fb3">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65b50834348f4">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6e327ef24432b">
                    <w:r>
                      <w:rPr>
                        <w:rStyle w:val="Hyperlink"/>
                      </w:rPr>
                      <w:t xml:space="preserve">Disability services/supports received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614160ec8420a">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2c27715074963">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ea37f279048e6">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8d45799534c90">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d07d85042e4ef4">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4739b13fd4e8f">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a2aca4f2c240f5">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d7516e9224d0c">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8f577fb8724631">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af776e807f47b0">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01a20f748a416d">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4374274fa4fbc">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820c4e7c0f4aad">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ec27c55ab4265">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6f202a01f4d4c">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22ec99c6124275">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36d9eb7144970">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ce25ffca9c46a8">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8dcdeab663406f">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47421c99b043c2">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f7049c266049bc">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57c1c3a9d47f0">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b6301395a04e34">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7e5c894756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76fceaacc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e5c8947564104" /><Relationship Type="http://schemas.openxmlformats.org/officeDocument/2006/relationships/header" Target="/word/header1.xml" Id="R58c2349027ff4eab" /><Relationship Type="http://schemas.openxmlformats.org/officeDocument/2006/relationships/settings" Target="/word/settings.xml" Id="Reabab39e68dd4623" /><Relationship Type="http://schemas.openxmlformats.org/officeDocument/2006/relationships/styles" Target="/word/styles.xml" Id="R242c4764eda64363" /><Relationship Type="http://schemas.openxmlformats.org/officeDocument/2006/relationships/hyperlink" Target="https://meteor.aihw.gov.au/RegistrationAuthority/1" TargetMode="External" Id="R1fadb32192644582" /><Relationship Type="http://schemas.openxmlformats.org/officeDocument/2006/relationships/hyperlink" Target="https://meteor.aihw.gov.au/RegistrationAuthority/16" TargetMode="External" Id="R12ea2e93bf27490b" /><Relationship Type="http://schemas.openxmlformats.org/officeDocument/2006/relationships/numbering" Target="/word/numbering.xml" Id="R547f4d8b48d3477d" /><Relationship Type="http://schemas.openxmlformats.org/officeDocument/2006/relationships/hyperlink" Target="https://meteor.aihw.gov.au/content/617069" TargetMode="External" Id="R343a391b958e4de1" /><Relationship Type="http://schemas.openxmlformats.org/officeDocument/2006/relationships/hyperlink" Target="https://meteor.aihw.gov.au/RegistrationAuthority/16" TargetMode="External" Id="R583d678a55754a47" /><Relationship Type="http://schemas.openxmlformats.org/officeDocument/2006/relationships/hyperlink" Target="https://meteor.aihw.gov.au/content/434713" TargetMode="External" Id="R69343849416b45df" /><Relationship Type="http://schemas.openxmlformats.org/officeDocument/2006/relationships/hyperlink" Target="https://meteor.aihw.gov.au/content/428994" TargetMode="External" Id="R0dad682d4abd47a3" /><Relationship Type="http://schemas.openxmlformats.org/officeDocument/2006/relationships/hyperlink" Target="https://meteor.aihw.gov.au/content/428717" TargetMode="External" Id="Rc103ff2453944e32" /><Relationship Type="http://schemas.openxmlformats.org/officeDocument/2006/relationships/hyperlink" Target="https://meteor.aihw.gov.au/content/428874" TargetMode="External" Id="Rc7caa8df9cdf4a5d" /><Relationship Type="http://schemas.openxmlformats.org/officeDocument/2006/relationships/hyperlink" Target="https://meteor.aihw.gov.au/content/429252" TargetMode="External" Id="Rab9c36a73f6d43f4" /><Relationship Type="http://schemas.openxmlformats.org/officeDocument/2006/relationships/hyperlink" Target="https://meteor.aihw.gov.au/content/428668" TargetMode="External" Id="R30529bc764c44ab4" /><Relationship Type="http://schemas.openxmlformats.org/officeDocument/2006/relationships/hyperlink" Target="https://meteor.aihw.gov.au/content/428880" TargetMode="External" Id="Rdf5d268f2fd442bf" /><Relationship Type="http://schemas.openxmlformats.org/officeDocument/2006/relationships/hyperlink" Target="https://meteor.aihw.gov.au/content/428979" TargetMode="External" Id="R4b89fedba3764f06" /><Relationship Type="http://schemas.openxmlformats.org/officeDocument/2006/relationships/hyperlink" Target="https://meteor.aihw.gov.au/content/429894" TargetMode="External" Id="Ra1abcfc8054e4244" /><Relationship Type="http://schemas.openxmlformats.org/officeDocument/2006/relationships/hyperlink" Target="https://meteor.aihw.gov.au/content/430134" TargetMode="External" Id="Re1b4899d530b46d9" /><Relationship Type="http://schemas.openxmlformats.org/officeDocument/2006/relationships/hyperlink" Target="https://meteor.aihw.gov.au/content/429004" TargetMode="External" Id="R75f419c588c1441b" /><Relationship Type="http://schemas.openxmlformats.org/officeDocument/2006/relationships/hyperlink" Target="https://meteor.aihw.gov.au/content/429376" TargetMode="External" Id="R4b4b5b9d1c92493e" /><Relationship Type="http://schemas.openxmlformats.org/officeDocument/2006/relationships/hyperlink" Target="https://meteor.aihw.gov.au/content/429268" TargetMode="External" Id="R2a4a23cc8fb84d3b" /><Relationship Type="http://schemas.openxmlformats.org/officeDocument/2006/relationships/hyperlink" Target="https://meteor.aihw.gov.au/content/429264" TargetMode="External" Id="R6a8b7d0e11504e33" /><Relationship Type="http://schemas.openxmlformats.org/officeDocument/2006/relationships/hyperlink" Target="https://meteor.aihw.gov.au/content/429397" TargetMode="External" Id="R8d8d4bf7ce274f18" /><Relationship Type="http://schemas.openxmlformats.org/officeDocument/2006/relationships/hyperlink" Target="https://meteor.aihw.gov.au/content/429387" TargetMode="External" Id="Rfb892cc9d7754a6a" /><Relationship Type="http://schemas.openxmlformats.org/officeDocument/2006/relationships/hyperlink" Target="https://meteor.aihw.gov.au/content/430165" TargetMode="External" Id="R825d6918df334ff4" /><Relationship Type="http://schemas.openxmlformats.org/officeDocument/2006/relationships/hyperlink" Target="https://meteor.aihw.gov.au/content/429016" TargetMode="External" Id="R8bfb691766ff4dd7" /><Relationship Type="http://schemas.openxmlformats.org/officeDocument/2006/relationships/hyperlink" Target="https://meteor.aihw.gov.au/content/430494" TargetMode="External" Id="R3bdb644d976f47e9" /><Relationship Type="http://schemas.openxmlformats.org/officeDocument/2006/relationships/hyperlink" Target="https://meteor.aihw.gov.au/content/430313" TargetMode="External" Id="R82c3981b4ed64213" /><Relationship Type="http://schemas.openxmlformats.org/officeDocument/2006/relationships/hyperlink" Target="https://meteor.aihw.gov.au/content/430325" TargetMode="External" Id="Rf2ef8c3a234445f6" /><Relationship Type="http://schemas.openxmlformats.org/officeDocument/2006/relationships/hyperlink" Target="https://meteor.aihw.gov.au/content/430483" TargetMode="External" Id="R982903acd4374aad" /><Relationship Type="http://schemas.openxmlformats.org/officeDocument/2006/relationships/hyperlink" Target="https://meteor.aihw.gov.au/content/430445" TargetMode="External" Id="Red16edf0d6cd4ab9" /><Relationship Type="http://schemas.openxmlformats.org/officeDocument/2006/relationships/hyperlink" Target="https://meteor.aihw.gov.au/content/469923" TargetMode="External" Id="R9751729acef3465d" /><Relationship Type="http://schemas.openxmlformats.org/officeDocument/2006/relationships/hyperlink" Target="https://meteor.aihw.gov.au/content/430469" TargetMode="External" Id="Rc387414b4b5d477c" /><Relationship Type="http://schemas.openxmlformats.org/officeDocument/2006/relationships/hyperlink" Target="https://meteor.aihw.gov.au/content/469925" TargetMode="External" Id="Rc1c32006a25647a8" /><Relationship Type="http://schemas.openxmlformats.org/officeDocument/2006/relationships/hyperlink" Target="https://meteor.aihw.gov.au/content/430490" TargetMode="External" Id="R67bfa52182a04f9e" /><Relationship Type="http://schemas.openxmlformats.org/officeDocument/2006/relationships/hyperlink" Target="https://meteor.aihw.gov.au/content/430339" TargetMode="External" Id="Rced14ac31e904cb8" /><Relationship Type="http://schemas.openxmlformats.org/officeDocument/2006/relationships/hyperlink" Target="https://meteor.aihw.gov.au/content/429068" TargetMode="External" Id="R386e99f700d74c1c" /><Relationship Type="http://schemas.openxmlformats.org/officeDocument/2006/relationships/hyperlink" Target="https://meteor.aihw.gov.au/content/430302" TargetMode="External" Id="Raf961c7fe258470a" /><Relationship Type="http://schemas.openxmlformats.org/officeDocument/2006/relationships/hyperlink" Target="https://meteor.aihw.gov.au/content/429543" TargetMode="External" Id="R1451b60477f84e48" /><Relationship Type="http://schemas.openxmlformats.org/officeDocument/2006/relationships/hyperlink" Target="https://meteor.aihw.gov.au/content/428950" TargetMode="External" Id="R50736ccdcc894722" /><Relationship Type="http://schemas.openxmlformats.org/officeDocument/2006/relationships/hyperlink" Target="https://meteor.aihw.gov.au/content/430107" TargetMode="External" Id="R978de60ac9a447c5" /><Relationship Type="http://schemas.openxmlformats.org/officeDocument/2006/relationships/hyperlink" Target="https://meteor.aihw.gov.au/content/430306" TargetMode="External" Id="Rb537ce7629644288" /><Relationship Type="http://schemas.openxmlformats.org/officeDocument/2006/relationships/hyperlink" Target="https://meteor.aihw.gov.au/content/430096" TargetMode="External" Id="Re80ad65b51214952" /><Relationship Type="http://schemas.openxmlformats.org/officeDocument/2006/relationships/hyperlink" Target="https://meteor.aihw.gov.au/content/428932" TargetMode="External" Id="R46c4a2aabe5643ed" /><Relationship Type="http://schemas.openxmlformats.org/officeDocument/2006/relationships/hyperlink" Target="https://meteor.aihw.gov.au/content/429747" TargetMode="External" Id="R8ca550b085e542e7" /><Relationship Type="http://schemas.openxmlformats.org/officeDocument/2006/relationships/hyperlink" Target="https://meteor.aihw.gov.au/content/429586" TargetMode="External" Id="R7a8fa4c6447b4d7b" /><Relationship Type="http://schemas.openxmlformats.org/officeDocument/2006/relationships/hyperlink" Target="https://meteor.aihw.gov.au/content/429594" TargetMode="External" Id="Re59f89db20934cf4" /><Relationship Type="http://schemas.openxmlformats.org/officeDocument/2006/relationships/hyperlink" Target="https://meteor.aihw.gov.au/content/429869" TargetMode="External" Id="R532f8c44b0084760" /><Relationship Type="http://schemas.openxmlformats.org/officeDocument/2006/relationships/hyperlink" Target="https://meteor.aihw.gov.au/content/429840" TargetMode="External" Id="Rc1147ec219564e6a" /><Relationship Type="http://schemas.openxmlformats.org/officeDocument/2006/relationships/hyperlink" Target="https://meteor.aihw.gov.au/content/429404" TargetMode="External" Id="R4f966154ac184bb7" /><Relationship Type="http://schemas.openxmlformats.org/officeDocument/2006/relationships/hyperlink" Target="https://meteor.aihw.gov.au/content/429012" TargetMode="External" Id="Rb76cbbdf524b4759" /><Relationship Type="http://schemas.openxmlformats.org/officeDocument/2006/relationships/hyperlink" Target="https://meteor.aihw.gov.au/content/429889" TargetMode="External" Id="R5336446f95e4408f" /><Relationship Type="http://schemas.openxmlformats.org/officeDocument/2006/relationships/hyperlink" Target="https://meteor.aihw.gov.au/content/430158" TargetMode="External" Id="Rae2948724c1243e8" /><Relationship Type="http://schemas.openxmlformats.org/officeDocument/2006/relationships/hyperlink" Target="https://meteor.aihw.gov.au/content/484548" TargetMode="External" Id="R0cc3cf4f29114321" /><Relationship Type="http://schemas.openxmlformats.org/officeDocument/2006/relationships/hyperlink" Target="https://meteor.aihw.gov.au/content/320111" TargetMode="External" Id="R9b1a545dd4034ce6" /><Relationship Type="http://schemas.openxmlformats.org/officeDocument/2006/relationships/hyperlink" Target="https://meteor.aihw.gov.au/content/320125" TargetMode="External" Id="R8c60f50603d64cf2" /><Relationship Type="http://schemas.openxmlformats.org/officeDocument/2006/relationships/hyperlink" Target="https://meteor.aihw.gov.au/content/320219" TargetMode="External" Id="Rea5030b8f2af49df" /><Relationship Type="http://schemas.openxmlformats.org/officeDocument/2006/relationships/hyperlink" Target="https://meteor.aihw.gov.au/content/320120" TargetMode="External" Id="Re799a15ebe8a4634" /><Relationship Type="http://schemas.openxmlformats.org/officeDocument/2006/relationships/hyperlink" Target="https://meteor.aihw.gov.au/content/320216" TargetMode="External" Id="R8b76aea11bde4ebf" /><Relationship Type="http://schemas.openxmlformats.org/officeDocument/2006/relationships/hyperlink" Target="https://meteor.aihw.gov.au/content/320213" TargetMode="External" Id="R8dd128663d5b4b58" /><Relationship Type="http://schemas.openxmlformats.org/officeDocument/2006/relationships/hyperlink" Target="https://meteor.aihw.gov.au/content/492069" TargetMode="External" Id="R4d0e71221bd04b46" /><Relationship Type="http://schemas.openxmlformats.org/officeDocument/2006/relationships/hyperlink" Target="https://meteor.aihw.gov.au/content/492131" TargetMode="External" Id="R0953b38a8b2147ee" /><Relationship Type="http://schemas.openxmlformats.org/officeDocument/2006/relationships/hyperlink" Target="https://meteor.aihw.gov.au/content/386443" TargetMode="External" Id="R9064121e57094d67" /><Relationship Type="http://schemas.openxmlformats.org/officeDocument/2006/relationships/hyperlink" Target="https://meteor.aihw.gov.au/content/320117" TargetMode="External" Id="R503a9ce904884242" /><Relationship Type="http://schemas.openxmlformats.org/officeDocument/2006/relationships/hyperlink" Target="https://meteor.aihw.gov.au/content/320141" TargetMode="External" Id="R0809f8811c554639" /><Relationship Type="http://schemas.openxmlformats.org/officeDocument/2006/relationships/hyperlink" Target="https://meteor.aihw.gov.au/content/320138" TargetMode="External" Id="R85833a295a0749c3" /><Relationship Type="http://schemas.openxmlformats.org/officeDocument/2006/relationships/hyperlink" Target="https://meteor.aihw.gov.au/content/320151" TargetMode="External" Id="R81e75ba59ca4442a" /><Relationship Type="http://schemas.openxmlformats.org/officeDocument/2006/relationships/hyperlink" Target="https://meteor.aihw.gov.au/content/320147" TargetMode="External" Id="Rbd00425a3f1340b9" /><Relationship Type="http://schemas.openxmlformats.org/officeDocument/2006/relationships/hyperlink" Target="https://meteor.aihw.gov.au/content/320165" TargetMode="External" Id="R60102fca7e6242e0" /><Relationship Type="http://schemas.openxmlformats.org/officeDocument/2006/relationships/hyperlink" Target="https://meteor.aihw.gov.au/content/320177" TargetMode="External" Id="R226b239889d9436b" /><Relationship Type="http://schemas.openxmlformats.org/officeDocument/2006/relationships/hyperlink" Target="https://meteor.aihw.gov.au/content/320171" TargetMode="External" Id="Rb0d0ff44c0e943f6" /><Relationship Type="http://schemas.openxmlformats.org/officeDocument/2006/relationships/hyperlink" Target="https://meteor.aihw.gov.au/content/320195" TargetMode="External" Id="R591fcf30764c4077" /><Relationship Type="http://schemas.openxmlformats.org/officeDocument/2006/relationships/hyperlink" Target="https://meteor.aihw.gov.au/content/320207" TargetMode="External" Id="R7696c02b19b84c28" /><Relationship Type="http://schemas.openxmlformats.org/officeDocument/2006/relationships/hyperlink" Target="https://meteor.aihw.gov.au/content/320198" TargetMode="External" Id="R994d632209634d3c" /><Relationship Type="http://schemas.openxmlformats.org/officeDocument/2006/relationships/hyperlink" Target="https://meteor.aihw.gov.au/content/493210" TargetMode="External" Id="Rad7bf023db7c4478" /><Relationship Type="http://schemas.openxmlformats.org/officeDocument/2006/relationships/hyperlink" Target="https://meteor.aihw.gov.au/content/490104" TargetMode="External" Id="R13ba01d5556b4e3d" /><Relationship Type="http://schemas.openxmlformats.org/officeDocument/2006/relationships/hyperlink" Target="https://meteor.aihw.gov.au/content/491624" TargetMode="External" Id="R44c1cd9f168945e1" /><Relationship Type="http://schemas.openxmlformats.org/officeDocument/2006/relationships/hyperlink" Target="https://meteor.aihw.gov.au/content/491649" TargetMode="External" Id="R90acf60df74743fc" /><Relationship Type="http://schemas.openxmlformats.org/officeDocument/2006/relationships/hyperlink" Target="https://meteor.aihw.gov.au/content/515164" TargetMode="External" Id="R1fe828f2618c4b8f" /><Relationship Type="http://schemas.openxmlformats.org/officeDocument/2006/relationships/hyperlink" Target="https://meteor.aihw.gov.au/content/269943" TargetMode="External" Id="R64e460e23b20483a" /><Relationship Type="http://schemas.openxmlformats.org/officeDocument/2006/relationships/hyperlink" Target="https://meteor.aihw.gov.au/content/484552" TargetMode="External" Id="R9e92f0802abc40cd" /><Relationship Type="http://schemas.openxmlformats.org/officeDocument/2006/relationships/hyperlink" Target="https://meteor.aihw.gov.au/content/491352" TargetMode="External" Id="Rdcd5576e4a494010" /><Relationship Type="http://schemas.openxmlformats.org/officeDocument/2006/relationships/hyperlink" Target="https://meteor.aihw.gov.au/content/459973" TargetMode="External" Id="Ra13b154618554d94" /><Relationship Type="http://schemas.openxmlformats.org/officeDocument/2006/relationships/hyperlink" Target="https://meteor.aihw.gov.au/content/460120" TargetMode="External" Id="R23708e6205804433" /><Relationship Type="http://schemas.openxmlformats.org/officeDocument/2006/relationships/hyperlink" Target="https://meteor.aihw.gov.au/content/291036" TargetMode="External" Id="R8c699175ab88418b" /><Relationship Type="http://schemas.openxmlformats.org/officeDocument/2006/relationships/hyperlink" Target="https://meteor.aihw.gov.au/content/460125" TargetMode="External" Id="R322aeb8a72fc4611" /><Relationship Type="http://schemas.openxmlformats.org/officeDocument/2006/relationships/hyperlink" Target="https://meteor.aihw.gov.au/content/270203" TargetMode="External" Id="Re6b73bb25be54842" /><Relationship Type="http://schemas.openxmlformats.org/officeDocument/2006/relationships/hyperlink" Target="https://meteor.aihw.gov.au/content/493242" TargetMode="External" Id="R94ab5bd95ea94ab9" /><Relationship Type="http://schemas.openxmlformats.org/officeDocument/2006/relationships/hyperlink" Target="https://meteor.aihw.gov.au/content/269929" TargetMode="External" Id="R12ab6c8c84b44039" /><Relationship Type="http://schemas.openxmlformats.org/officeDocument/2006/relationships/hyperlink" Target="https://meteor.aihw.gov.au/content/509178" TargetMode="External" Id="R828aad431d9e4ee3" /><Relationship Type="http://schemas.openxmlformats.org/officeDocument/2006/relationships/hyperlink" Target="https://meteor.aihw.gov.au/content/509172" TargetMode="External" Id="R9d79a4e5ffdf42b8" /><Relationship Type="http://schemas.openxmlformats.org/officeDocument/2006/relationships/hyperlink" Target="https://meteor.aihw.gov.au/content/509168" TargetMode="External" Id="R2c0b74d0110b4a0a" /><Relationship Type="http://schemas.openxmlformats.org/officeDocument/2006/relationships/hyperlink" Target="https://meteor.aihw.gov.au/content/349510" TargetMode="External" Id="Rcd2791dcc7084a73" /><Relationship Type="http://schemas.openxmlformats.org/officeDocument/2006/relationships/hyperlink" Target="https://meteor.aihw.gov.au/content/349481" TargetMode="External" Id="Ra80e30100a7c4745" /><Relationship Type="http://schemas.openxmlformats.org/officeDocument/2006/relationships/hyperlink" Target="https://meteor.aihw.gov.au/content/349483" TargetMode="External" Id="Rceab85dc0d8f4a2f" /><Relationship Type="http://schemas.openxmlformats.org/officeDocument/2006/relationships/hyperlink" Target="https://meteor.aihw.gov.au/content/287007" TargetMode="External" Id="R551155ba1cb745f0" /><Relationship Type="http://schemas.openxmlformats.org/officeDocument/2006/relationships/hyperlink" Target="https://meteor.aihw.gov.au/content/287316" TargetMode="External" Id="R6856ec4f02b14350" /><Relationship Type="http://schemas.openxmlformats.org/officeDocument/2006/relationships/hyperlink" Target="https://meteor.aihw.gov.au/content/349895" TargetMode="External" Id="Rbf54f6fd5e0d4423" /><Relationship Type="http://schemas.openxmlformats.org/officeDocument/2006/relationships/hyperlink" Target="https://meteor.aihw.gov.au/content/294429" TargetMode="External" Id="R4fc0cfea11e846b4" /><Relationship Type="http://schemas.openxmlformats.org/officeDocument/2006/relationships/hyperlink" Target="https://meteor.aihw.gov.au/content/496137" TargetMode="External" Id="R73de66ac91554f22" /><Relationship Type="http://schemas.openxmlformats.org/officeDocument/2006/relationships/hyperlink" Target="https://meteor.aihw.gov.au/content/496157" TargetMode="External" Id="Rabbab4eb0fe9471d" /><Relationship Type="http://schemas.openxmlformats.org/officeDocument/2006/relationships/hyperlink" Target="https://meteor.aihw.gov.au/content/496111" TargetMode="External" Id="Rc27a2a6703c14606" /><Relationship Type="http://schemas.openxmlformats.org/officeDocument/2006/relationships/hyperlink" Target="https://meteor.aihw.gov.au/content/496100" TargetMode="External" Id="R7289e7cbd7f84bb8" /><Relationship Type="http://schemas.openxmlformats.org/officeDocument/2006/relationships/hyperlink" Target="https://meteor.aihw.gov.au/content/270167" TargetMode="External" Id="R6dd8aa4e2eff494d" /><Relationship Type="http://schemas.openxmlformats.org/officeDocument/2006/relationships/hyperlink" Target="https://meteor.aihw.gov.au/content/496143" TargetMode="External" Id="R78345691f37f45a4" /><Relationship Type="http://schemas.openxmlformats.org/officeDocument/2006/relationships/hyperlink" Target="https://meteor.aihw.gov.au/content/496088" TargetMode="External" Id="R0e6baf57da33476f" /><Relationship Type="http://schemas.openxmlformats.org/officeDocument/2006/relationships/hyperlink" Target="https://meteor.aihw.gov.au/content/498129" TargetMode="External" Id="R3cb2d8ceaf614f71" /><Relationship Type="http://schemas.openxmlformats.org/officeDocument/2006/relationships/hyperlink" Target="https://meteor.aihw.gov.au/content/510168" TargetMode="External" Id="R3b6e17e678984584" /><Relationship Type="http://schemas.openxmlformats.org/officeDocument/2006/relationships/hyperlink" Target="https://meteor.aihw.gov.au/content/323286" TargetMode="External" Id="R82dbe1f085074151" /><Relationship Type="http://schemas.openxmlformats.org/officeDocument/2006/relationships/hyperlink" Target="https://meteor.aihw.gov.au/content/269950" TargetMode="External" Id="Radf1e2178ac44938" /><Relationship Type="http://schemas.openxmlformats.org/officeDocument/2006/relationships/hyperlink" Target="https://meteor.aihw.gov.au/content/469909" TargetMode="External" Id="Rad4d6ff7c5204cf2" /><Relationship Type="http://schemas.openxmlformats.org/officeDocument/2006/relationships/hyperlink" Target="https://meteor.aihw.gov.au/content/302481" TargetMode="External" Id="Rf7a26f645e4248c9" /><Relationship Type="http://schemas.openxmlformats.org/officeDocument/2006/relationships/hyperlink" Target="https://meteor.aihw.gov.au/content/270112" TargetMode="External" Id="R58d7dd7d580b4297" /><Relationship Type="http://schemas.openxmlformats.org/officeDocument/2006/relationships/hyperlink" Target="https://meteor.aihw.gov.au/content/270385" TargetMode="External" Id="Ra069b438c8564cf5" /><Relationship Type="http://schemas.openxmlformats.org/officeDocument/2006/relationships/hyperlink" Target="https://meteor.aihw.gov.au/content/508411" TargetMode="External" Id="Ra12a04193a1645c7" /><Relationship Type="http://schemas.openxmlformats.org/officeDocument/2006/relationships/hyperlink" Target="https://meteor.aihw.gov.au/content/484543" TargetMode="External" Id="R8cf829bc00b547d7" /><Relationship Type="http://schemas.openxmlformats.org/officeDocument/2006/relationships/hyperlink" Target="https://meteor.aihw.gov.au/content/491352" TargetMode="External" Id="R43225240fce04a27" /><Relationship Type="http://schemas.openxmlformats.org/officeDocument/2006/relationships/hyperlink" Target="https://meteor.aihw.gov.au/content/459973" TargetMode="External" Id="R7e478cb15c624e4d" /><Relationship Type="http://schemas.openxmlformats.org/officeDocument/2006/relationships/hyperlink" Target="https://meteor.aihw.gov.au/content/460120" TargetMode="External" Id="R3d36911ee6f1416c" /><Relationship Type="http://schemas.openxmlformats.org/officeDocument/2006/relationships/hyperlink" Target="https://meteor.aihw.gov.au/content/291036" TargetMode="External" Id="Rd9bf3823b0c34d4d" /><Relationship Type="http://schemas.openxmlformats.org/officeDocument/2006/relationships/hyperlink" Target="https://meteor.aihw.gov.au/content/460125" TargetMode="External" Id="R0b6a2426362646dd" /><Relationship Type="http://schemas.openxmlformats.org/officeDocument/2006/relationships/hyperlink" Target="https://meteor.aihw.gov.au/content/270203" TargetMode="External" Id="R9bfdc9d34f704f8d" /><Relationship Type="http://schemas.openxmlformats.org/officeDocument/2006/relationships/hyperlink" Target="https://meteor.aihw.gov.au/content/493242" TargetMode="External" Id="R177da94ff434492e" /><Relationship Type="http://schemas.openxmlformats.org/officeDocument/2006/relationships/hyperlink" Target="https://meteor.aihw.gov.au/content/269929" TargetMode="External" Id="R879f3dd893ed4b95" /><Relationship Type="http://schemas.openxmlformats.org/officeDocument/2006/relationships/hyperlink" Target="https://meteor.aihw.gov.au/content/349510" TargetMode="External" Id="R1d4ed3f0e2ea4c8d" /><Relationship Type="http://schemas.openxmlformats.org/officeDocument/2006/relationships/hyperlink" Target="https://meteor.aihw.gov.au/content/349481" TargetMode="External" Id="R38c6b87cca92477b" /><Relationship Type="http://schemas.openxmlformats.org/officeDocument/2006/relationships/hyperlink" Target="https://meteor.aihw.gov.au/content/349483" TargetMode="External" Id="R7f4b974c570247a5" /><Relationship Type="http://schemas.openxmlformats.org/officeDocument/2006/relationships/hyperlink" Target="https://meteor.aihw.gov.au/content/287007" TargetMode="External" Id="Rec81634d49574e67" /><Relationship Type="http://schemas.openxmlformats.org/officeDocument/2006/relationships/hyperlink" Target="https://meteor.aihw.gov.au/content/287316" TargetMode="External" Id="R26291a11c15b4130" /><Relationship Type="http://schemas.openxmlformats.org/officeDocument/2006/relationships/hyperlink" Target="https://meteor.aihw.gov.au/content/349895" TargetMode="External" Id="R02589c4bfa8b4f4a" /><Relationship Type="http://schemas.openxmlformats.org/officeDocument/2006/relationships/hyperlink" Target="https://meteor.aihw.gov.au/content/294429" TargetMode="External" Id="Rdf4380d4d705414c" /><Relationship Type="http://schemas.openxmlformats.org/officeDocument/2006/relationships/hyperlink" Target="https://meteor.aihw.gov.au/content/269950" TargetMode="External" Id="Rbf8298562ddf4047" /><Relationship Type="http://schemas.openxmlformats.org/officeDocument/2006/relationships/hyperlink" Target="https://meteor.aihw.gov.au/content/314817" TargetMode="External" Id="R915a825f4a8f4db9" /><Relationship Type="http://schemas.openxmlformats.org/officeDocument/2006/relationships/hyperlink" Target="https://meteor.aihw.gov.au/content/469909" TargetMode="External" Id="R17f08c57b04f4e40" /><Relationship Type="http://schemas.openxmlformats.org/officeDocument/2006/relationships/hyperlink" Target="https://meteor.aihw.gov.au/content/493499" TargetMode="External" Id="R805d49c99d8d468b" /><Relationship Type="http://schemas.openxmlformats.org/officeDocument/2006/relationships/hyperlink" Target="https://meteor.aihw.gov.au/content/493630" TargetMode="External" Id="R4d8d1c997e4544ad" /><Relationship Type="http://schemas.openxmlformats.org/officeDocument/2006/relationships/hyperlink" Target="https://meteor.aihw.gov.au/content/489826" TargetMode="External" Id="R9e574468a01c4a81" /><Relationship Type="http://schemas.openxmlformats.org/officeDocument/2006/relationships/hyperlink" Target="https://meteor.aihw.gov.au/content/302481" TargetMode="External" Id="Rcd37b7307ab34df9" /><Relationship Type="http://schemas.openxmlformats.org/officeDocument/2006/relationships/hyperlink" Target="https://meteor.aihw.gov.au/content/368085" TargetMode="External" Id="Rcf37db6648b042b5" /><Relationship Type="http://schemas.openxmlformats.org/officeDocument/2006/relationships/hyperlink" Target="https://meteor.aihw.gov.au/content/291036" TargetMode="External" Id="Rdb6c6ce88964460c" /><Relationship Type="http://schemas.openxmlformats.org/officeDocument/2006/relationships/hyperlink" Target="https://meteor.aihw.gov.au/content/473762" TargetMode="External" Id="R8138f32559e34d79" /><Relationship Type="http://schemas.openxmlformats.org/officeDocument/2006/relationships/hyperlink" Target="https://meteor.aihw.gov.au/content/304294" TargetMode="External" Id="R449389bb0e4a4612" /><Relationship Type="http://schemas.openxmlformats.org/officeDocument/2006/relationships/hyperlink" Target="https://meteor.aihw.gov.au/content/270112" TargetMode="External" Id="R7c9850272d484c34" /><Relationship Type="http://schemas.openxmlformats.org/officeDocument/2006/relationships/hyperlink" Target="https://meteor.aihw.gov.au/content/398769" TargetMode="External" Id="R4c38f91589894de2" /><Relationship Type="http://schemas.openxmlformats.org/officeDocument/2006/relationships/hyperlink" Target="https://meteor.aihw.gov.au/content/270385" TargetMode="External" Id="R1d0bb05b303e48a0" /><Relationship Type="http://schemas.openxmlformats.org/officeDocument/2006/relationships/hyperlink" Target="https://meteor.aihw.gov.au/content/291045" TargetMode="External" Id="R02439db5764c4e7a" /><Relationship Type="http://schemas.openxmlformats.org/officeDocument/2006/relationships/hyperlink" Target="https://meteor.aihw.gov.au/content/376009" TargetMode="External" Id="R30c269ec0e9f4dd1" /><Relationship Type="http://schemas.openxmlformats.org/officeDocument/2006/relationships/hyperlink" Target="https://meteor.aihw.gov.au/content/290046" TargetMode="External" Id="R1ba2336985f14c07" /><Relationship Type="http://schemas.openxmlformats.org/officeDocument/2006/relationships/hyperlink" Target="https://meteor.aihw.gov.au/content/508411" TargetMode="External" Id="R8e6d2e1cc6714e5c" /><Relationship Type="http://schemas.openxmlformats.org/officeDocument/2006/relationships/hyperlink" Target="https://meteor.aihw.gov.au/content/489705" TargetMode="External" Id="R2fcf8a9d5eb1467b" /><Relationship Type="http://schemas.openxmlformats.org/officeDocument/2006/relationships/hyperlink" Target="https://meteor.aihw.gov.au/content/401809" TargetMode="External" Id="Rd66b419475724665" /><Relationship Type="http://schemas.openxmlformats.org/officeDocument/2006/relationships/hyperlink" Target="https://meteor.aihw.gov.au/content/398244" TargetMode="External" Id="R3902e4839ecf4d00" /><Relationship Type="http://schemas.openxmlformats.org/officeDocument/2006/relationships/hyperlink" Target="https://meteor.aihw.gov.au/content/349588" TargetMode="External" Id="Ra28ef9978a2a4397" /><Relationship Type="http://schemas.openxmlformats.org/officeDocument/2006/relationships/hyperlink" Target="https://meteor.aihw.gov.au/content/323185" TargetMode="External" Id="R9a75a8e405b24855" /><Relationship Type="http://schemas.openxmlformats.org/officeDocument/2006/relationships/hyperlink" Target="https://meteor.aihw.gov.au/content/484554" TargetMode="External" Id="R5fbc083b9c294047" /><Relationship Type="http://schemas.openxmlformats.org/officeDocument/2006/relationships/hyperlink" Target="https://meteor.aihw.gov.au/content/497979" TargetMode="External" Id="Ra5f45c1e6b1340d1" /><Relationship Type="http://schemas.openxmlformats.org/officeDocument/2006/relationships/hyperlink" Target="https://meteor.aihw.gov.au/content/321004" TargetMode="External" Id="Rbcb2ea08e7984016" /><Relationship Type="http://schemas.openxmlformats.org/officeDocument/2006/relationships/hyperlink" Target="https://meteor.aihw.gov.au/content/321004" TargetMode="External" Id="Rb6332d9ea1f64572" /><Relationship Type="http://schemas.openxmlformats.org/officeDocument/2006/relationships/hyperlink" Target="https://meteor.aihw.gov.au/content/322239" TargetMode="External" Id="R0ceeddc9594444bc" /><Relationship Type="http://schemas.openxmlformats.org/officeDocument/2006/relationships/hyperlink" Target="https://meteor.aihw.gov.au/content/322239" TargetMode="External" Id="Rcf77d5919e8642da" /><Relationship Type="http://schemas.openxmlformats.org/officeDocument/2006/relationships/hyperlink" Target="https://meteor.aihw.gov.au/content/350937" TargetMode="External" Id="R2ac3c2f164dd4657" /><Relationship Type="http://schemas.openxmlformats.org/officeDocument/2006/relationships/hyperlink" Target="https://meteor.aihw.gov.au/content/498020" TargetMode="External" Id="Rae428c8c35b14de6" /><Relationship Type="http://schemas.openxmlformats.org/officeDocument/2006/relationships/hyperlink" Target="https://meteor.aihw.gov.au/content/496702" TargetMode="External" Id="R4907737df7164c67" /><Relationship Type="http://schemas.openxmlformats.org/officeDocument/2006/relationships/hyperlink" Target="https://meteor.aihw.gov.au/content/496732" TargetMode="External" Id="Rb779fbf803784ac5" /><Relationship Type="http://schemas.openxmlformats.org/officeDocument/2006/relationships/hyperlink" Target="https://meteor.aihw.gov.au/content/356457" TargetMode="External" Id="R1eb36bc659a24fb0" /><Relationship Type="http://schemas.openxmlformats.org/officeDocument/2006/relationships/hyperlink" Target="https://meteor.aihw.gov.au/content/359019" TargetMode="External" Id="R77b097ee68f944f8" /><Relationship Type="http://schemas.openxmlformats.org/officeDocument/2006/relationships/hyperlink" Target="https://meteor.aihw.gov.au/content/287762" TargetMode="External" Id="R257ab8e639944bff" /><Relationship Type="http://schemas.openxmlformats.org/officeDocument/2006/relationships/hyperlink" Target="https://meteor.aihw.gov.au/content/497735" TargetMode="External" Id="R21992c039a354bdb" /><Relationship Type="http://schemas.openxmlformats.org/officeDocument/2006/relationships/hyperlink" Target="https://meteor.aihw.gov.au/content/430134" TargetMode="External" Id="Ra226f1d54e3d44bc" /><Relationship Type="http://schemas.openxmlformats.org/officeDocument/2006/relationships/hyperlink" Target="https://meteor.aihw.gov.au/content/497726" TargetMode="External" Id="Rda9d9b9ce3a34fa4" /><Relationship Type="http://schemas.openxmlformats.org/officeDocument/2006/relationships/hyperlink" Target="https://meteor.aihw.gov.au/content/457289" TargetMode="External" Id="R5255e723b16641f9" /><Relationship Type="http://schemas.openxmlformats.org/officeDocument/2006/relationships/hyperlink" Target="https://meteor.aihw.gov.au/content/321039" TargetMode="External" Id="R27fa0336076c460f" /><Relationship Type="http://schemas.openxmlformats.org/officeDocument/2006/relationships/hyperlink" Target="https://meteor.aihw.gov.au/content/495953" TargetMode="External" Id="R0d175ee781c54ab7" /><Relationship Type="http://schemas.openxmlformats.org/officeDocument/2006/relationships/hyperlink" Target="https://meteor.aihw.gov.au/content/498103" TargetMode="External" Id="Rdd6d87d3129b4cee" /><Relationship Type="http://schemas.openxmlformats.org/officeDocument/2006/relationships/hyperlink" Target="https://meteor.aihw.gov.au/content/498101" TargetMode="External" Id="R292a7461cfbd473a" /><Relationship Type="http://schemas.openxmlformats.org/officeDocument/2006/relationships/hyperlink" Target="https://meteor.aihw.gov.au/content/497584" TargetMode="External" Id="Rf1661d37d5944b63" /><Relationship Type="http://schemas.openxmlformats.org/officeDocument/2006/relationships/hyperlink" Target="https://meteor.aihw.gov.au/content/497569" TargetMode="External" Id="Re5b979b25b1f41a8" /><Relationship Type="http://schemas.openxmlformats.org/officeDocument/2006/relationships/hyperlink" Target="https://meteor.aihw.gov.au/content/497565" TargetMode="External" Id="R7c662c76a6704d86" /><Relationship Type="http://schemas.openxmlformats.org/officeDocument/2006/relationships/hyperlink" Target="https://meteor.aihw.gov.au/content/497565" TargetMode="External" Id="R39a051a7aae7446f" /><Relationship Type="http://schemas.openxmlformats.org/officeDocument/2006/relationships/hyperlink" Target="https://meteor.aihw.gov.au/content/497579" TargetMode="External" Id="R5db5ab30511c4442" /><Relationship Type="http://schemas.openxmlformats.org/officeDocument/2006/relationships/hyperlink" Target="https://meteor.aihw.gov.au/content/497592" TargetMode="External" Id="R2d03cfe6e3824925" /><Relationship Type="http://schemas.openxmlformats.org/officeDocument/2006/relationships/hyperlink" Target="https://meteor.aihw.gov.au/content/497596" TargetMode="External" Id="Rd1571629953542ba" /><Relationship Type="http://schemas.openxmlformats.org/officeDocument/2006/relationships/hyperlink" Target="https://meteor.aihw.gov.au/content/497588" TargetMode="External" Id="R138b3ce7fb654e9d" /><Relationship Type="http://schemas.openxmlformats.org/officeDocument/2006/relationships/hyperlink" Target="https://meteor.aihw.gov.au/content/495947" TargetMode="External" Id="Ra6d5761b6f5842d2" /><Relationship Type="http://schemas.openxmlformats.org/officeDocument/2006/relationships/hyperlink" Target="https://meteor.aihw.gov.au/content/497714" TargetMode="External" Id="R65a197ce7af945f2" /><Relationship Type="http://schemas.openxmlformats.org/officeDocument/2006/relationships/hyperlink" Target="https://meteor.aihw.gov.au/content/500412" TargetMode="External" Id="Rf09ccc60b8c349cb" /><Relationship Type="http://schemas.openxmlformats.org/officeDocument/2006/relationships/hyperlink" Target="https://meteor.aihw.gov.au/content/484558" TargetMode="External" Id="R38405b46d61b4f09" /><Relationship Type="http://schemas.openxmlformats.org/officeDocument/2006/relationships/hyperlink" Target="https://meteor.aihw.gov.au/content/509838" TargetMode="External" Id="R99e4ea75bd8040b5" /><Relationship Type="http://schemas.openxmlformats.org/officeDocument/2006/relationships/hyperlink" Target="https://meteor.aihw.gov.au/content/509821" TargetMode="External" Id="Rde343f57d5ad47cf" /><Relationship Type="http://schemas.openxmlformats.org/officeDocument/2006/relationships/hyperlink" Target="https://meteor.aihw.gov.au/content/509767" TargetMode="External" Id="Rfab6b10ca9b54e04" /><Relationship Type="http://schemas.openxmlformats.org/officeDocument/2006/relationships/hyperlink" Target="https://meteor.aihw.gov.au/content/513117" TargetMode="External" Id="R1eb03e817e164201" /><Relationship Type="http://schemas.openxmlformats.org/officeDocument/2006/relationships/hyperlink" Target="https://meteor.aihw.gov.au/content/509772" TargetMode="External" Id="Rf63d322cec1543cf" /><Relationship Type="http://schemas.openxmlformats.org/officeDocument/2006/relationships/hyperlink" Target="https://meteor.aihw.gov.au/content/512981" TargetMode="External" Id="Ra4b2b0920a804695" /><Relationship Type="http://schemas.openxmlformats.org/officeDocument/2006/relationships/hyperlink" Target="https://meteor.aihw.gov.au/content/513067" TargetMode="External" Id="Rf7fc889b1a9f47e2" /><Relationship Type="http://schemas.openxmlformats.org/officeDocument/2006/relationships/hyperlink" Target="https://meteor.aihw.gov.au/content/498456" TargetMode="External" Id="R216831631c2a4f2a" /><Relationship Type="http://schemas.openxmlformats.org/officeDocument/2006/relationships/hyperlink" Target="https://meteor.aihw.gov.au/content/498465" TargetMode="External" Id="R607d1bbe6c9e4b07" /><Relationship Type="http://schemas.openxmlformats.org/officeDocument/2006/relationships/hyperlink" Target="https://meteor.aihw.gov.au/content/290438" TargetMode="External" Id="R21ec25555bcf4fb3" /><Relationship Type="http://schemas.openxmlformats.org/officeDocument/2006/relationships/hyperlink" Target="https://meteor.aihw.gov.au/content/527157" TargetMode="External" Id="R55f65b50834348f4" /><Relationship Type="http://schemas.openxmlformats.org/officeDocument/2006/relationships/hyperlink" Target="https://meteor.aihw.gov.au/content/484556" TargetMode="External" Id="R46d6e327ef24432b" /><Relationship Type="http://schemas.openxmlformats.org/officeDocument/2006/relationships/hyperlink" Target="https://meteor.aihw.gov.au/content/323093" TargetMode="External" Id="Rc04614160ec8420a" /><Relationship Type="http://schemas.openxmlformats.org/officeDocument/2006/relationships/hyperlink" Target="https://meteor.aihw.gov.au/content/322248" TargetMode="External" Id="Re2e2c27715074963" /><Relationship Type="http://schemas.openxmlformats.org/officeDocument/2006/relationships/hyperlink" Target="https://meteor.aihw.gov.au/content/270160" TargetMode="External" Id="Rfdaea37f279048e6" /><Relationship Type="http://schemas.openxmlformats.org/officeDocument/2006/relationships/hyperlink" Target="https://meteor.aihw.gov.au/content/338558" TargetMode="External" Id="R8dc8d45799534c90" /><Relationship Type="http://schemas.openxmlformats.org/officeDocument/2006/relationships/hyperlink" Target="https://meteor.aihw.gov.au/content/509846" TargetMode="External" Id="R10d07d85042e4ef4" /><Relationship Type="http://schemas.openxmlformats.org/officeDocument/2006/relationships/hyperlink" Target="https://meteor.aihw.gov.au/content/401349" TargetMode="External" Id="Rdf54739b13fd4e8f" /><Relationship Type="http://schemas.openxmlformats.org/officeDocument/2006/relationships/hyperlink" Target="https://meteor.aihw.gov.au/content/498601" TargetMode="External" Id="R51a2aca4f2c240f5" /><Relationship Type="http://schemas.openxmlformats.org/officeDocument/2006/relationships/hyperlink" Target="https://meteor.aihw.gov.au/content/503272" TargetMode="External" Id="R17bd7516e9224d0c" /><Relationship Type="http://schemas.openxmlformats.org/officeDocument/2006/relationships/hyperlink" Target="https://meteor.aihw.gov.au/content/498830" TargetMode="External" Id="Reb8f577fb8724631" /><Relationship Type="http://schemas.openxmlformats.org/officeDocument/2006/relationships/hyperlink" Target="https://meteor.aihw.gov.au/content/503385" TargetMode="External" Id="R30af776e807f47b0" /><Relationship Type="http://schemas.openxmlformats.org/officeDocument/2006/relationships/hyperlink" Target="https://meteor.aihw.gov.au/content/503381" TargetMode="External" Id="R9d01a20f748a416d" /><Relationship Type="http://schemas.openxmlformats.org/officeDocument/2006/relationships/hyperlink" Target="https://meteor.aihw.gov.au/content/498847" TargetMode="External" Id="R4e74374274fa4fbc" /><Relationship Type="http://schemas.openxmlformats.org/officeDocument/2006/relationships/hyperlink" Target="https://meteor.aihw.gov.au/content/498629" TargetMode="External" Id="R79820c4e7c0f4aad" /><Relationship Type="http://schemas.openxmlformats.org/officeDocument/2006/relationships/hyperlink" Target="https://meteor.aihw.gov.au/content/498582" TargetMode="External" Id="R261ec27c55ab4265" /><Relationship Type="http://schemas.openxmlformats.org/officeDocument/2006/relationships/hyperlink" Target="https://meteor.aihw.gov.au/content/498574" TargetMode="External" Id="Ree86f202a01f4d4c" /><Relationship Type="http://schemas.openxmlformats.org/officeDocument/2006/relationships/hyperlink" Target="https://meteor.aihw.gov.au/content/498706" TargetMode="External" Id="Ra722ec99c6124275" /><Relationship Type="http://schemas.openxmlformats.org/officeDocument/2006/relationships/hyperlink" Target="https://meteor.aihw.gov.au/content/498692" TargetMode="External" Id="Ra2236d9eb7144970" /><Relationship Type="http://schemas.openxmlformats.org/officeDocument/2006/relationships/hyperlink" Target="https://meteor.aihw.gov.au/content/319817" TargetMode="External" Id="R1ace25ffca9c46a8" /><Relationship Type="http://schemas.openxmlformats.org/officeDocument/2006/relationships/hyperlink" Target="https://meteor.aihw.gov.au/content/498709" TargetMode="External" Id="R7a8dcdeab663406f" /><Relationship Type="http://schemas.openxmlformats.org/officeDocument/2006/relationships/hyperlink" Target="https://meteor.aihw.gov.au/content/498696" TargetMode="External" Id="R8d47421c99b043c2" /><Relationship Type="http://schemas.openxmlformats.org/officeDocument/2006/relationships/hyperlink" Target="https://meteor.aihw.gov.au/content/498858" TargetMode="External" Id="Rd6f7049c266049bc" /><Relationship Type="http://schemas.openxmlformats.org/officeDocument/2006/relationships/hyperlink" Target="https://meteor.aihw.gov.au/content/503266" TargetMode="External" Id="Re5457c1c3a9d47f0" /><Relationship Type="http://schemas.openxmlformats.org/officeDocument/2006/relationships/hyperlink" Target="https://meteor.aihw.gov.au/content/508632" TargetMode="External" Id="Recb6301395a04e34" /></Relationships>
</file>

<file path=word/_rels/header1.xml.rels>&#65279;<?xml version="1.0" encoding="utf-8"?><Relationships xmlns="http://schemas.openxmlformats.org/package/2006/relationships"><Relationship Type="http://schemas.openxmlformats.org/officeDocument/2006/relationships/image" Target="/media/image.png" Id="Rf7376fceaacc4c0b" /></Relationships>
</file>