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2fe4058694116"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4d629e59d464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(methadone/buprenorphine) dependence,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2691d7b9a42c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7db3b62f17470a">
              <w:r>
                <w:rPr>
                  <w:rStyle w:val="Hyperlink"/>
                </w:rPr>
                <w:t xml:space="preserve">Opioid substitution program continuation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plan to continue participation in an opioid substitution program on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3e3517be5b4e16">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bff85af040b443d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5c95e5ddf24d0d">
              <w:r>
                <w:rPr>
                  <w:rStyle w:val="Hyperlink"/>
                </w:rPr>
                <w:t xml:space="preserve">Prison dischargee—opioid substitution program continuation on release indicator, yes/no code N</w:t>
              </w:r>
            </w:hyperlink>
          </w:p>
          <w:p>
            <w:pPr>
              <w:spacing w:before="0" w:after="0"/>
            </w:pPr>
            <w:r>
              <w:rPr>
                <w:rStyle w:val="row-content"/>
                <w:color w:val="244061"/>
              </w:rPr>
              <w:t xml:space="preserve">       </w:t>
            </w:r>
            <w:hyperlink w:history="true" r:id="Re0d4b4c65add47c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94482c8fa1a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7aaf3f17c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482c8fa1a42f7" /><Relationship Type="http://schemas.openxmlformats.org/officeDocument/2006/relationships/header" Target="/word/header1.xml" Id="R2b28153f61d54e09" /><Relationship Type="http://schemas.openxmlformats.org/officeDocument/2006/relationships/settings" Target="/word/settings.xml" Id="Rfc1e0f88f2ca4066" /><Relationship Type="http://schemas.openxmlformats.org/officeDocument/2006/relationships/styles" Target="/word/styles.xml" Id="Rac9905cf9d604b7c" /><Relationship Type="http://schemas.openxmlformats.org/officeDocument/2006/relationships/hyperlink" Target="https://meteor.aihw.gov.au/RegistrationAuthority/12" TargetMode="External" Id="Rcb94d629e59d4643" /><Relationship Type="http://schemas.openxmlformats.org/officeDocument/2006/relationships/hyperlink" Target="https://meteor.aihw.gov.au/content/482300" TargetMode="External" Id="R49c2691d7b9a42cf" /><Relationship Type="http://schemas.openxmlformats.org/officeDocument/2006/relationships/hyperlink" Target="https://meteor.aihw.gov.au/content/483039" TargetMode="External" Id="R457db3b62f17470a" /><Relationship Type="http://schemas.openxmlformats.org/officeDocument/2006/relationships/hyperlink" Target="https://meteor.aihw.gov.au/content/624785" TargetMode="External" Id="Rcf3e3517be5b4e16" /><Relationship Type="http://schemas.openxmlformats.org/officeDocument/2006/relationships/hyperlink" Target="https://meteor.aihw.gov.au/RegistrationAuthority/12" TargetMode="External" Id="Rbff85af040b443d2" /><Relationship Type="http://schemas.openxmlformats.org/officeDocument/2006/relationships/hyperlink" Target="https://meteor.aihw.gov.au/content/483044" TargetMode="External" Id="R2d5c95e5ddf24d0d" /><Relationship Type="http://schemas.openxmlformats.org/officeDocument/2006/relationships/hyperlink" Target="https://meteor.aihw.gov.au/RegistrationAuthority/12" TargetMode="External" Id="Re0d4b4c65add47c9" /></Relationships>
</file>

<file path=word/_rels/header1.xml.rels>&#65279;<?xml version="1.0" encoding="utf-8"?><Relationships xmlns="http://schemas.openxmlformats.org/package/2006/relationships"><Relationship Type="http://schemas.openxmlformats.org/officeDocument/2006/relationships/image" Target="/media/image.png" Id="R7347aaf3f17c4a0e" /></Relationships>
</file>