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38cdb17b84a95" /></Relationships>
</file>

<file path=word/document.xml><?xml version="1.0" encoding="utf-8"?>
<w:document xmlns:r="http://schemas.openxmlformats.org/officeDocument/2006/relationships" xmlns:w="http://schemas.openxmlformats.org/wordprocessingml/2006/main">
  <w:body>
    <w:p>
      <w:pPr>
        <w:pStyle w:val="Title"/>
      </w:pPr>
      <w:r>
        <w:t>Person—weight change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1e732dfa54c8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f29e2dfd7646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c48f6d743442c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bbbed1702943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f7d5f2ba3f4691">
              <w:r>
                <w:rPr>
                  <w:rStyle w:val="Hyperlink"/>
                </w:rPr>
                <w:t xml:space="preserve">Weight change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change 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9f2fb63221408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bb3d1585ff4f57">
              <w:r>
                <w:rPr>
                  <w:rStyle w:val="Hyperlink"/>
                </w:rPr>
                <w:t xml:space="preserve">Person—weight change, code N</w:t>
              </w:r>
            </w:hyperlink>
          </w:p>
          <w:p>
            <w:pPr>
              <w:spacing w:before="0" w:after="0"/>
            </w:pPr>
            <w:r>
              <w:rPr>
                <w:rStyle w:val="row-content"/>
                <w:color w:val="244061"/>
              </w:rPr>
              <w:t xml:space="preserve">       </w:t>
            </w:r>
            <w:hyperlink w:history="true" r:id="R2f2a4b83d63342ab">
              <w:r>
                <w:rPr>
                  <w:rStyle w:val="Hyperlink"/>
                  <w:color w:val="244061"/>
                </w:rPr>
                <w:t xml:space="preserve">Health</w:t>
              </w:r>
            </w:hyperlink>
            <w:r>
              <w:rPr>
                <w:rStyle w:val="row-content"/>
                <w:color w:val="244061"/>
              </w:rPr>
              <w:t xml:space="preserve">, Superseded 28/04/2016</w:t>
            </w:r>
          </w:p>
          <w:p>
            <w:r>
              <w:br/>
            </w:r>
            <w:hyperlink w:history="true" r:id="Rb765744caeb843cd">
              <w:r>
                <w:rPr>
                  <w:rStyle w:val="Hyperlink"/>
                </w:rPr>
                <w:t xml:space="preserve">Person—weight change, code N</w:t>
              </w:r>
            </w:hyperlink>
          </w:p>
          <w:p>
            <w:pPr>
              <w:spacing w:before="0" w:after="0"/>
            </w:pPr>
            <w:r>
              <w:rPr>
                <w:rStyle w:val="row-content"/>
                <w:color w:val="244061"/>
              </w:rPr>
              <w:t xml:space="preserve">       </w:t>
            </w:r>
            <w:hyperlink w:history="true" r:id="R5e4b429679904f9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a9a5ae1a59c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e9717ed454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a5ae1a59c4dad" /><Relationship Type="http://schemas.openxmlformats.org/officeDocument/2006/relationships/header" Target="/word/header1.xml" Id="Rfa1996bd224847c2" /><Relationship Type="http://schemas.openxmlformats.org/officeDocument/2006/relationships/settings" Target="/word/settings.xml" Id="R077e4cc5ae334691" /><Relationship Type="http://schemas.openxmlformats.org/officeDocument/2006/relationships/styles" Target="/word/styles.xml" Id="R9d2f6c598a294c82" /><Relationship Type="http://schemas.openxmlformats.org/officeDocument/2006/relationships/hyperlink" Target="https://meteor.aihw.gov.au/RegistrationAuthority/12" TargetMode="External" Id="Rcdc1e732dfa54c8c" /><Relationship Type="http://schemas.openxmlformats.org/officeDocument/2006/relationships/hyperlink" Target="https://meteor.aihw.gov.au/content/268955" TargetMode="External" Id="Rfdf29e2dfd764602" /><Relationship Type="http://schemas.openxmlformats.org/officeDocument/2006/relationships/hyperlink" Target="https://www.ag.gov.au/Publications/Pages/AustralianGovernmentGuidelinesontheRecognitionofSexandGender.aspx" TargetMode="External" Id="R64c48f6d743442ca" /><Relationship Type="http://schemas.openxmlformats.org/officeDocument/2006/relationships/hyperlink" Target="http://abs.gov.au/AUSSTATS/abs@.nsf/Lookup/1200.0.55.012Main+Features12016?OpenDocument" TargetMode="External" Id="Ra5bbbed170294389" /><Relationship Type="http://schemas.openxmlformats.org/officeDocument/2006/relationships/hyperlink" Target="https://meteor.aihw.gov.au/content/482874" TargetMode="External" Id="R29f7d5f2ba3f4691" /><Relationship Type="http://schemas.openxmlformats.org/officeDocument/2006/relationships/hyperlink" Target="https://meteor.aihw.gov.au/content/274658" TargetMode="External" Id="Rf79f2fb63221408a" /><Relationship Type="http://schemas.openxmlformats.org/officeDocument/2006/relationships/hyperlink" Target="https://meteor.aihw.gov.au/content/482879" TargetMode="External" Id="Rd0bb3d1585ff4f57" /><Relationship Type="http://schemas.openxmlformats.org/officeDocument/2006/relationships/hyperlink" Target="https://meteor.aihw.gov.au/RegistrationAuthority/12" TargetMode="External" Id="R2f2a4b83d63342ab" /><Relationship Type="http://schemas.openxmlformats.org/officeDocument/2006/relationships/hyperlink" Target="https://meteor.aihw.gov.au/content/625779" TargetMode="External" Id="Rb765744caeb843cd" /><Relationship Type="http://schemas.openxmlformats.org/officeDocument/2006/relationships/hyperlink" Target="https://meteor.aihw.gov.au/RegistrationAuthority/12" TargetMode="External" Id="R5e4b429679904f96" /></Relationships>
</file>

<file path=word/_rels/header1.xml.rels>&#65279;<?xml version="1.0" encoding="utf-8"?><Relationships xmlns="http://schemas.openxmlformats.org/package/2006/relationships"><Relationship Type="http://schemas.openxmlformats.org/officeDocument/2006/relationships/image" Target="/media/image.png" Id="R4be9717ed454473e" /></Relationships>
</file>