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5bc803ce34c69" /></Relationships>
</file>

<file path=word/document.xml><?xml version="1.0" encoding="utf-8"?>
<w:document xmlns:r="http://schemas.openxmlformats.org/officeDocument/2006/relationships" xmlns:w="http://schemas.openxmlformats.org/wordprocessingml/2006/main">
  <w:body>
    <w:p>
      <w:pPr>
        <w:pStyle w:val="Title"/>
      </w:pPr>
      <w:r>
        <w:t>Parental imprisonment status during childhood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Parental imprisonment status during childhood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f695082e44ab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parental imprisonment status during the childhood of a prison dischargee.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dcf68f15424d5a">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4c098d224348e1">
              <w:r>
                <w:rPr>
                  <w:rStyle w:val="Hyperlink"/>
                </w:rPr>
                <w:t xml:space="preserve">Parental imprisonment status during childhood</w:t>
              </w:r>
            </w:hyperlink>
          </w:p>
          <w:p>
            <w:pPr>
              <w:pStyle w:val="registration-status"/>
              <w:spacing w:before="0" w:after="0"/>
            </w:pPr>
            <w:hyperlink w:history="true" r:id="R79d6ee4cea4348c6">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6700869943486b">
              <w:r>
                <w:rPr>
                  <w:rStyle w:val="Hyperlink"/>
                </w:rPr>
                <w:t xml:space="preserve">Prison dischargee—Parental imprisonment status during childhood </w:t>
              </w:r>
            </w:hyperlink>
          </w:p>
          <w:p>
            <w:pPr>
              <w:pStyle w:val="registration-status"/>
              <w:spacing w:before="0" w:after="0"/>
            </w:pPr>
            <w:hyperlink w:history="true" r:id="Red0fe1261e784421">
              <w:r>
                <w:rPr>
                  <w:rStyle w:val="Hyperlink"/>
                  <w:color w:val="244061"/>
                </w:rPr>
                <w:t xml:space="preserve">Health</w:t>
              </w:r>
            </w:hyperlink>
            <w:r>
              <w:rPr>
                <w:rStyle w:val="row-content"/>
                <w:color w:val="244061"/>
              </w:rPr>
              <w:t xml:space="preserve">, Standard 19/11/2015</w:t>
            </w:r>
          </w:p>
          <w:p>
            <w:r>
              <w:br/>
            </w:r>
            <w:hyperlink w:history="true" r:id="Rb932ff5a01144810">
              <w:r>
                <w:rPr>
                  <w:rStyle w:val="Hyperlink"/>
                </w:rPr>
                <w:t xml:space="preserve">Prison dischargee—parental imprisonment status during childhood indicator</w:t>
              </w:r>
            </w:hyperlink>
          </w:p>
          <w:p>
            <w:pPr>
              <w:pStyle w:val="registration-status"/>
              <w:spacing w:before="0" w:after="0"/>
            </w:pPr>
            <w:hyperlink w:history="true" r:id="R23fb15f09e214484">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9152e136d22e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ca09b4022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2e136d22e44b0" /><Relationship Type="http://schemas.openxmlformats.org/officeDocument/2006/relationships/header" Target="/word/header1.xml" Id="R9aa82fcb10c1478d" /><Relationship Type="http://schemas.openxmlformats.org/officeDocument/2006/relationships/settings" Target="/word/settings.xml" Id="Rfa71e0e7b6654fa7" /><Relationship Type="http://schemas.openxmlformats.org/officeDocument/2006/relationships/styles" Target="/word/styles.xml" Id="R7cb863dfa6824377" /><Relationship Type="http://schemas.openxmlformats.org/officeDocument/2006/relationships/hyperlink" Target="https://meteor.aihw.gov.au/RegistrationAuthority/12" TargetMode="External" Id="R5b2f695082e44ab4" /><Relationship Type="http://schemas.openxmlformats.org/officeDocument/2006/relationships/hyperlink" Target="https://meteor.aihw.gov.au/content/274643" TargetMode="External" Id="R7adcf68f15424d5a" /><Relationship Type="http://schemas.openxmlformats.org/officeDocument/2006/relationships/hyperlink" Target="https://meteor.aihw.gov.au/content/626440" TargetMode="External" Id="R0b4c098d224348e1" /><Relationship Type="http://schemas.openxmlformats.org/officeDocument/2006/relationships/hyperlink" Target="https://meteor.aihw.gov.au/RegistrationAuthority/12" TargetMode="External" Id="R79d6ee4cea4348c6" /><Relationship Type="http://schemas.openxmlformats.org/officeDocument/2006/relationships/hyperlink" Target="https://meteor.aihw.gov.au/content/598689" TargetMode="External" Id="Rf16700869943486b" /><Relationship Type="http://schemas.openxmlformats.org/officeDocument/2006/relationships/hyperlink" Target="https://meteor.aihw.gov.au/RegistrationAuthority/12" TargetMode="External" Id="Red0fe1261e784421" /><Relationship Type="http://schemas.openxmlformats.org/officeDocument/2006/relationships/hyperlink" Target="https://meteor.aihw.gov.au/content/482452" TargetMode="External" Id="Rb932ff5a01144810" /><Relationship Type="http://schemas.openxmlformats.org/officeDocument/2006/relationships/hyperlink" Target="https://meteor.aihw.gov.au/RegistrationAuthority/12" TargetMode="External" Id="R23fb15f09e214484" /></Relationships>
</file>

<file path=word/_rels/header1.xml.rels>&#65279;<?xml version="1.0" encoding="utf-8"?><Relationships xmlns="http://schemas.openxmlformats.org/package/2006/relationships"><Relationship Type="http://schemas.openxmlformats.org/officeDocument/2006/relationships/image" Target="/media/image.png" Id="Rad9ca09b4022437e" /></Relationships>
</file>