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d50b1576d6497b"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495dfeb91486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service provider organisations that manage Indigenous community housing (ICH) dwellings. Dwellings in the collection include those:</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 .</w:t>
            </w:r>
          </w:p>
          <w:p>
            <w:pPr>
              <w:spacing w:after="160"/>
            </w:pPr>
            <w:r>
              <w:rPr>
                <w:rStyle w:val="row-content-rich-text"/>
              </w:rPr>
              <w:t xml:space="preserve">A principle of the ICHO must be to provide medium-term to long-term housing tenure to tenants. 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86cf5a5320c452f">
              <w:r>
                <w:rPr>
                  <w:rStyle w:val="Hyperlink"/>
                </w:rPr>
                <w:t xml:space="preserve">Dwelling</w:t>
              </w:r>
            </w:hyperlink>
            <w:r>
              <w:rPr>
                <w:rStyle w:val="row-content-rich-text"/>
              </w:rPr>
              <w:t xml:space="preserve">s and </w:t>
            </w:r>
          </w:p>
          <w:p>
            <w:hyperlink w:history="true" r:id="R7a1a1e21f4114b8d">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2118b6b9a24107">
              <w:r>
                <w:rPr>
                  <w:rStyle w:val="Hyperlink"/>
                </w:rPr>
                <w:t xml:space="preserve">Organisation file cluster (Indigenous community housing)</w:t>
              </w:r>
            </w:hyperlink>
          </w:p>
          <w:p>
            <w:pPr>
              <w:spacing w:before="0" w:after="0"/>
            </w:pPr>
            <w:r>
              <w:rPr>
                <w:rStyle w:val="row-content"/>
                <w:color w:val="244061"/>
              </w:rPr>
              <w:t xml:space="preserve">       </w:t>
            </w:r>
            <w:hyperlink w:history="true" r:id="R5713417ca5de40c4">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093f32c8eabf47a4">
              <w:r>
                <w:rPr>
                  <w:rStyle w:val="Hyperlink"/>
                </w:rPr>
                <w:t xml:space="preserve">Organisation file cluster (Indigenous community housing)</w:t>
              </w:r>
            </w:hyperlink>
          </w:p>
          <w:p>
            <w:pPr>
              <w:spacing w:before="0" w:after="0"/>
            </w:pPr>
            <w:r>
              <w:rPr>
                <w:rStyle w:val="row-content"/>
                <w:color w:val="244061"/>
              </w:rPr>
              <w:t xml:space="preserve">       </w:t>
            </w:r>
            <w:hyperlink w:history="true" r:id="R949e800f1a174781">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6aabd74f48b74d56">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be7b682fb64161">
              <w:r>
                <w:rPr>
                  <w:rStyle w:val="Hyperlink"/>
                </w:rPr>
                <w:t xml:space="preserve">Indigenous community housing 2010-11</w:t>
              </w:r>
            </w:hyperlink>
          </w:p>
          <w:p>
            <w:pPr>
              <w:spacing w:before="0" w:after="0"/>
            </w:pPr>
            <w:r>
              <w:rPr>
                <w:rStyle w:val="row-content"/>
                <w:color w:val="244061"/>
              </w:rPr>
              <w:t xml:space="preserve">       </w:t>
            </w:r>
            <w:hyperlink w:history="true" r:id="R162e17e0e01e487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00ede05c44ecf">
                    <w:r>
                      <w:rPr>
                        <w:rStyle w:val="Hyperlink"/>
                      </w:rPr>
                      <w:t xml:space="preserve">Service provider organisation address details cluster</w:t>
                    </w:r>
                  </w:hyperlink>
                </w:p>
                <w:p>
                  <w:r>
                    <w:rPr>
                      <w:b/>
                      <w:i/>
                      <w:color w:val="333333"/>
                    </w:rPr>
                    <w:t xml:space="preserve">DSS specific information:</w:t>
                  </w:r>
                </w:p>
                <w:p>
                  <w:r>
                    <w:t xml:space="preserve">In the Indigenous Community Housing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ac362a7c3947f4">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680f8685e046de">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6ac59a7d9b49f9">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fd296bd53b4a7d">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83ea7e88f7420b">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94ea976c441e7">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22540f36004a2f">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96075f31c34dbc">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9bd18d14954bba">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d0ec1fb319374f06">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aa2688c7dcfd4479">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d5a3074114bfb">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b6c6cf2d39450a">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7f8860add45a3">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2d515fe2bc457f">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01757ee2b4ceb">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a2b4a7174f46a2">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49f092e29b473e">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bd86854c76c47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f56444f07a43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86854c76c4753" /><Relationship Type="http://schemas.openxmlformats.org/officeDocument/2006/relationships/header" Target="/word/header1.xml" Id="R38cdc8dfd5624e87" /><Relationship Type="http://schemas.openxmlformats.org/officeDocument/2006/relationships/settings" Target="/word/settings.xml" Id="R7520621ff54344be" /><Relationship Type="http://schemas.openxmlformats.org/officeDocument/2006/relationships/styles" Target="/word/styles.xml" Id="Ra721c524b11e47fc" /><Relationship Type="http://schemas.openxmlformats.org/officeDocument/2006/relationships/hyperlink" Target="https://meteor.aihw.gov.au/RegistrationAuthority/11" TargetMode="External" Id="Ra3f495dfeb91486f" /><Relationship Type="http://schemas.openxmlformats.org/officeDocument/2006/relationships/numbering" Target="/word/numbering.xml" Id="Rb9244c4e10bb4b5c" /><Relationship Type="http://schemas.openxmlformats.org/officeDocument/2006/relationships/hyperlink" Target="https://meteor.aihw.gov.au/content/268982" TargetMode="External" Id="R286cf5a5320c452f" /><Relationship Type="http://schemas.openxmlformats.org/officeDocument/2006/relationships/hyperlink" Target="https://meteor.aihw.gov.au/content/268977" TargetMode="External" Id="R7a1a1e21f4114b8d" /><Relationship Type="http://schemas.openxmlformats.org/officeDocument/2006/relationships/hyperlink" Target="https://meteor.aihw.gov.au/content/463472" TargetMode="External" Id="Rc72118b6b9a24107" /><Relationship Type="http://schemas.openxmlformats.org/officeDocument/2006/relationships/hyperlink" Target="https://meteor.aihw.gov.au/RegistrationAuthority/11" TargetMode="External" Id="R5713417ca5de40c4" /><Relationship Type="http://schemas.openxmlformats.org/officeDocument/2006/relationships/hyperlink" Target="https://meteor.aihw.gov.au/content/498620" TargetMode="External" Id="R093f32c8eabf47a4" /><Relationship Type="http://schemas.openxmlformats.org/officeDocument/2006/relationships/hyperlink" Target="https://meteor.aihw.gov.au/RegistrationAuthority/11" TargetMode="External" Id="R949e800f1a174781" /><Relationship Type="http://schemas.openxmlformats.org/officeDocument/2006/relationships/hyperlink" Target="https://meteor.aihw.gov.au/RegistrationAuthority/6" TargetMode="External" Id="R6aabd74f48b74d56" /><Relationship Type="http://schemas.openxmlformats.org/officeDocument/2006/relationships/hyperlink" Target="https://meteor.aihw.gov.au/content/479214" TargetMode="External" Id="R1bbe7b682fb64161" /><Relationship Type="http://schemas.openxmlformats.org/officeDocument/2006/relationships/hyperlink" Target="https://meteor.aihw.gov.au/RegistrationAuthority/11" TargetMode="External" Id="R162e17e0e01e487b" /><Relationship Type="http://schemas.openxmlformats.org/officeDocument/2006/relationships/hyperlink" Target="https://meteor.aihw.gov.au/content/463821" TargetMode="External" Id="Rda700ede05c44ecf" /><Relationship Type="http://schemas.openxmlformats.org/officeDocument/2006/relationships/hyperlink" Target="https://meteor.aihw.gov.au/content/290315" TargetMode="External" Id="R40ac362a7c3947f4" /><Relationship Type="http://schemas.openxmlformats.org/officeDocument/2006/relationships/hyperlink" Target="https://meteor.aihw.gov.au/content/290064" TargetMode="External" Id="R71680f8685e046de" /><Relationship Type="http://schemas.openxmlformats.org/officeDocument/2006/relationships/hyperlink" Target="https://meteor.aihw.gov.au/content/290059" TargetMode="External" Id="Rfb6ac59a7d9b49f9" /><Relationship Type="http://schemas.openxmlformats.org/officeDocument/2006/relationships/hyperlink" Target="https://meteor.aihw.gov.au/content/289083" TargetMode="External" Id="Rfbfd296bd53b4a7d" /><Relationship Type="http://schemas.openxmlformats.org/officeDocument/2006/relationships/hyperlink" Target="https://meteor.aihw.gov.au/content/461595" TargetMode="External" Id="R6e83ea7e88f7420b" /><Relationship Type="http://schemas.openxmlformats.org/officeDocument/2006/relationships/hyperlink" Target="https://meteor.aihw.gov.au/content/388518" TargetMode="External" Id="R02494ea976c441e7" /><Relationship Type="http://schemas.openxmlformats.org/officeDocument/2006/relationships/hyperlink" Target="https://meteor.aihw.gov.au/content/461534" TargetMode="External" Id="Rc122540f36004a2f" /><Relationship Type="http://schemas.openxmlformats.org/officeDocument/2006/relationships/hyperlink" Target="https://meteor.aihw.gov.au/content/464813" TargetMode="External" Id="R1296075f31c34dbc" /><Relationship Type="http://schemas.openxmlformats.org/officeDocument/2006/relationships/hyperlink" Target="https://meteor.aihw.gov.au/content/464818" TargetMode="External" Id="R0f9bd18d14954bba" /><Relationship Type="http://schemas.openxmlformats.org/officeDocument/2006/relationships/hyperlink" Target="https://meteor.aihw.gov.au/content/497114" TargetMode="External" Id="Rd0ec1fb319374f06" /><Relationship Type="http://schemas.openxmlformats.org/officeDocument/2006/relationships/hyperlink" Target="https://meteor.aihw.gov.au/content/497112" TargetMode="External" Id="Raa2688c7dcfd4479" /><Relationship Type="http://schemas.openxmlformats.org/officeDocument/2006/relationships/hyperlink" Target="https://meteor.aihw.gov.au/content/479695" TargetMode="External" Id="R803d5a3074114bfb" /><Relationship Type="http://schemas.openxmlformats.org/officeDocument/2006/relationships/hyperlink" Target="https://meteor.aihw.gov.au/content/479675" TargetMode="External" Id="Rc2b6c6cf2d39450a" /><Relationship Type="http://schemas.openxmlformats.org/officeDocument/2006/relationships/hyperlink" Target="https://meteor.aihw.gov.au/content/414987" TargetMode="External" Id="R53c7f8860add45a3" /><Relationship Type="http://schemas.openxmlformats.org/officeDocument/2006/relationships/hyperlink" Target="https://meteor.aihw.gov.au/content/492818" TargetMode="External" Id="Re02d515fe2bc457f" /><Relationship Type="http://schemas.openxmlformats.org/officeDocument/2006/relationships/hyperlink" Target="https://meteor.aihw.gov.au/content/412876" TargetMode="External" Id="R8dc01757ee2b4ceb" /><Relationship Type="http://schemas.openxmlformats.org/officeDocument/2006/relationships/hyperlink" Target="https://meteor.aihw.gov.au/content/412868" TargetMode="External" Id="R46a2b4a7174f46a2" /><Relationship Type="http://schemas.openxmlformats.org/officeDocument/2006/relationships/hyperlink" Target="https://meteor.aihw.gov.au/content/464844" TargetMode="External" Id="R0349f092e29b473e" /></Relationships>
</file>

<file path=word/_rels/header1.xml.rels>&#65279;<?xml version="1.0" encoding="utf-8"?><Relationships xmlns="http://schemas.openxmlformats.org/package/2006/relationships"><Relationship Type="http://schemas.openxmlformats.org/officeDocument/2006/relationships/image" Target="/media/image.png" Id="R5cf56444f07a4321" /></Relationships>
</file>