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ef953f99254bac" /></Relationships>
</file>

<file path=word/document.xml><?xml version="1.0" encoding="utf-8"?>
<w:document xmlns:r="http://schemas.openxmlformats.org/officeDocument/2006/relationships" xmlns:w="http://schemas.openxmlformats.org/wordprocessingml/2006/main">
  <w:body>
    <w:p>
      <w:pPr>
        <w:pStyle w:val="Title"/>
      </w:pPr>
      <w:r>
        <w:t>Adoption—access arrangement type, agreement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Adoption—access arrangement type, agreement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access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af87222fbe4a3f">
              <w:r>
                <w:rPr>
                  <w:rStyle w:val="Hyperlink"/>
                  <w:color w:val="244061"/>
                </w:rPr>
                <w:t xml:space="preserve">Children and Families</w:t>
              </w:r>
            </w:hyperlink>
            <w:r>
              <w:rPr>
                <w:rStyle w:val="row-content"/>
                <w:color w:val="244061"/>
              </w:rPr>
              <w:t xml:space="preserve">, Standard 22/11/2016</w:t>
            </w:r>
          </w:p>
          <w:p>
            <w:pPr>
              <w:spacing w:before="0" w:after="0"/>
            </w:pPr>
            <w:hyperlink w:history="true" r:id="R7e304636fbb94cb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made between relevant parties to an </w:t>
            </w:r>
            <w:hyperlink w:tooltip="Adoption is the legal process by which a person legally becomes a child of the adoptive parents and legally ceases to be a child of his/her existing parents." w:history="true" r:id="R1bfc104ac7764d4b">
              <w:r>
                <w:rPr>
                  <w:rStyle w:val="Hyperlink"/>
                  <w:b/>
                </w:rPr>
                <w:t xml:space="preserve">adoption</w:t>
              </w:r>
            </w:hyperlink>
            <w:r>
              <w:rPr>
                <w:rStyle w:val="row-content-rich-text"/>
              </w:rPr>
              <w:t xml:space="preserve"> at the time of the adoption order regarding contact with, and/or the release of information about, one or more individuals,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792b5d15274bc6">
              <w:r>
                <w:rPr>
                  <w:rStyle w:val="Hyperlink"/>
                </w:rPr>
                <w:t xml:space="preserve">Adoption—access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68a22532a2454c">
              <w:r>
                <w:rPr>
                  <w:rStyle w:val="Hyperlink"/>
                </w:rPr>
                <w:t xml:space="preserve">Agreement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Contact and information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Contact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 exchange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contact or information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Access by the birth parents or other relatives to the adopted child is facilitated in all states and territories. The degree to which this occurs, varies across the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762230213b4c6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16aa6213de4e1b">
              <w:r>
                <w:rPr>
                  <w:rStyle w:val="Hyperlink"/>
                </w:rPr>
                <w:t xml:space="preserve">Adoptions DSS 2011-13</w:t>
              </w:r>
            </w:hyperlink>
          </w:p>
          <w:p>
            <w:pPr>
              <w:spacing w:before="0" w:after="0"/>
            </w:pPr>
            <w:r>
              <w:rPr>
                <w:rStyle w:val="row-content"/>
                <w:color w:val="244061"/>
              </w:rPr>
              <w:t xml:space="preserve">       </w:t>
            </w:r>
            <w:hyperlink w:history="true" r:id="R0dd5e13f04714a88">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being a 'local' adoption.</w:t>
            </w:r>
          </w:p>
          <w:p>
            <w:r>
              <w:br/>
            </w:r>
            <w:r>
              <w:br/>
            </w:r>
            <w:hyperlink w:history="true" r:id="Rf45e8463f5e34015">
              <w:r>
                <w:rPr>
                  <w:rStyle w:val="Hyperlink"/>
                </w:rPr>
                <w:t xml:space="preserve">Adoptions DSS 2013-14</w:t>
              </w:r>
            </w:hyperlink>
          </w:p>
          <w:p>
            <w:pPr>
              <w:spacing w:before="0" w:after="0"/>
            </w:pPr>
            <w:r>
              <w:rPr>
                <w:rStyle w:val="row-content"/>
                <w:color w:val="244061"/>
              </w:rPr>
              <w:t xml:space="preserve">       </w:t>
            </w:r>
            <w:hyperlink w:history="true" r:id="R8fba8a8cf6c343a0">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adoption being a 'local' adoption.</w:t>
            </w:r>
          </w:p>
          <w:p>
            <w:r>
              <w:br/>
            </w:r>
            <w:r>
              <w:br/>
            </w:r>
            <w:hyperlink w:history="true" r:id="R4c366ae145a64319">
              <w:r>
                <w:rPr>
                  <w:rStyle w:val="Hyperlink"/>
                </w:rPr>
                <w:t xml:space="preserve">Adoptions DSS 2013-16</w:t>
              </w:r>
            </w:hyperlink>
          </w:p>
          <w:p>
            <w:pPr>
              <w:spacing w:before="0" w:after="0"/>
            </w:pPr>
            <w:r>
              <w:rPr>
                <w:rStyle w:val="row-content"/>
                <w:color w:val="244061"/>
              </w:rPr>
              <w:t xml:space="preserve">       </w:t>
            </w:r>
            <w:hyperlink w:history="true" r:id="R37e71cb9ff294e92">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adoption being a 'local' adoption.</w:t>
            </w:r>
          </w:p>
          <w:p>
            <w:r>
              <w:br/>
            </w:r>
            <w:r>
              <w:br/>
            </w:r>
            <w:hyperlink w:history="true" r:id="R312f19968824441d">
              <w:r>
                <w:rPr>
                  <w:rStyle w:val="Hyperlink"/>
                </w:rPr>
                <w:t xml:space="preserve">Adoptions DSS 2016-17</w:t>
              </w:r>
            </w:hyperlink>
          </w:p>
          <w:p>
            <w:pPr>
              <w:spacing w:before="0" w:after="0"/>
            </w:pPr>
            <w:r>
              <w:rPr>
                <w:rStyle w:val="row-content"/>
                <w:color w:val="244061"/>
              </w:rPr>
              <w:t xml:space="preserve">       </w:t>
            </w:r>
            <w:hyperlink w:history="true" r:id="R4c11ebf9408d4715">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adoption being a 'local' adoption.</w:t>
            </w:r>
          </w:p>
          <w:p>
            <w:r>
              <w:br/>
            </w:r>
            <w:r>
              <w:br/>
            </w:r>
            <w:hyperlink w:history="true" r:id="R27727829a5bc440f">
              <w:r>
                <w:rPr>
                  <w:rStyle w:val="Hyperlink"/>
                </w:rPr>
                <w:t xml:space="preserve">Adoptions DSS 2017-18</w:t>
              </w:r>
            </w:hyperlink>
          </w:p>
          <w:p>
            <w:pPr>
              <w:spacing w:before="0" w:after="0"/>
            </w:pPr>
            <w:r>
              <w:rPr>
                <w:rStyle w:val="row-content"/>
                <w:color w:val="244061"/>
              </w:rPr>
              <w:t xml:space="preserve">       </w:t>
            </w:r>
            <w:hyperlink w:history="true" r:id="Rde662e70e8ee4776">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adoption being a 'local' adoption.</w:t>
            </w:r>
          </w:p>
          <w:p>
            <w:r>
              <w:br/>
            </w:r>
            <w:r>
              <w:br/>
            </w:r>
            <w:hyperlink w:history="true" r:id="Rbb22ff56f1c0474b">
              <w:r>
                <w:rPr>
                  <w:rStyle w:val="Hyperlink"/>
                </w:rPr>
                <w:t xml:space="preserve">Adoptions DSS 2018-19</w:t>
              </w:r>
            </w:hyperlink>
          </w:p>
          <w:p>
            <w:pPr>
              <w:spacing w:before="0" w:after="0"/>
            </w:pPr>
            <w:r>
              <w:rPr>
                <w:rStyle w:val="row-content"/>
                <w:color w:val="244061"/>
              </w:rPr>
              <w:t xml:space="preserve">       </w:t>
            </w:r>
            <w:hyperlink w:history="true" r:id="Rc033f55bae464db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the adoption being a 'local' adoption.</w:t>
            </w:r>
          </w:p>
          <w:p>
            <w:r>
              <w:br/>
            </w:r>
            <w:r>
              <w:br/>
            </w:r>
            <w:hyperlink w:history="true" r:id="R12809d42cbab474b">
              <w:r>
                <w:rPr>
                  <w:rStyle w:val="Hyperlink"/>
                </w:rPr>
                <w:t xml:space="preserve">Adoptions DSS 2019-20</w:t>
              </w:r>
            </w:hyperlink>
          </w:p>
          <w:p>
            <w:pPr>
              <w:spacing w:before="0" w:after="0"/>
            </w:pPr>
            <w:r>
              <w:rPr>
                <w:rStyle w:val="row-content"/>
                <w:color w:val="244061"/>
              </w:rPr>
              <w:t xml:space="preserve">       </w:t>
            </w:r>
            <w:hyperlink w:history="true" r:id="R2e175fe3208d47c7">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the adoption being a 'local' adoption.</w:t>
            </w:r>
          </w:p>
          <w:p>
            <w:r>
              <w:br/>
            </w:r>
            <w:r>
              <w:br/>
            </w:r>
            <w:hyperlink w:history="true" r:id="Ra0510bc85fc647c5">
              <w:r>
                <w:rPr>
                  <w:rStyle w:val="Hyperlink"/>
                </w:rPr>
                <w:t xml:space="preserve">Adoptions DSS 2020-21</w:t>
              </w:r>
            </w:hyperlink>
          </w:p>
          <w:p>
            <w:pPr>
              <w:spacing w:before="0" w:after="0"/>
            </w:pPr>
            <w:r>
              <w:rPr>
                <w:rStyle w:val="row-content"/>
                <w:color w:val="244061"/>
              </w:rPr>
              <w:t xml:space="preserve">       </w:t>
            </w:r>
            <w:hyperlink w:history="true" r:id="R62b4ccaf2bc34dda">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the adoption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805b3cbf02c8409d">
              <w:r>
                <w:rPr>
                  <w:rStyle w:val="Hyperlink"/>
                  <w:b/>
                </w:rPr>
                <w:t xml:space="preserve">local adoption</w:t>
              </w:r>
            </w:hyperlink>
            <w:r>
              <w:rPr>
                <w:rStyle w:val="row-content"/>
              </w:rPr>
              <w:t xml:space="preserve">.</w:t>
            </w:r>
          </w:p>
          <w:p>
            <w:r>
              <w:br/>
            </w:r>
            <w:r>
              <w:br/>
            </w:r>
            <w:hyperlink w:history="true" r:id="R388dfdcb11b74b4d">
              <w:r>
                <w:rPr>
                  <w:rStyle w:val="Hyperlink"/>
                </w:rPr>
                <w:t xml:space="preserve">Adoptions DSS 2021-22</w:t>
              </w:r>
            </w:hyperlink>
          </w:p>
          <w:p>
            <w:pPr>
              <w:spacing w:before="0" w:after="0"/>
            </w:pPr>
            <w:r>
              <w:rPr>
                <w:rStyle w:val="row-content"/>
                <w:color w:val="244061"/>
              </w:rPr>
              <w:t xml:space="preserve">       </w:t>
            </w:r>
            <w:hyperlink w:history="true" r:id="R39aa39e0e2ea4ae5">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the adoption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7698037606664b5f">
              <w:r>
                <w:rPr>
                  <w:rStyle w:val="Hyperlink"/>
                  <w:b/>
                </w:rPr>
                <w:t xml:space="preserve">local adoption</w:t>
              </w:r>
            </w:hyperlink>
            <w:r>
              <w:rPr>
                <w:rStyle w:val="row-content"/>
              </w:rPr>
              <w:t xml:space="preserve">.</w:t>
            </w:r>
          </w:p>
          <w:p>
            <w:r>
              <w:br/>
            </w:r>
            <w:r>
              <w:br/>
            </w:r>
            <w:hyperlink w:history="true" r:id="R1dc79249c4b047da">
              <w:r>
                <w:rPr>
                  <w:rStyle w:val="Hyperlink"/>
                </w:rPr>
                <w:t xml:space="preserve">Adoptions DSS 2022-23</w:t>
              </w:r>
            </w:hyperlink>
          </w:p>
          <w:p>
            <w:pPr>
              <w:spacing w:before="0" w:after="0"/>
            </w:pPr>
            <w:r>
              <w:rPr>
                <w:rStyle w:val="row-content"/>
                <w:color w:val="244061"/>
              </w:rPr>
              <w:t xml:space="preserve">       </w:t>
            </w:r>
            <w:hyperlink w:history="true" r:id="R653bb2121a094977">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the adoption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5ed0e04afebb40ec">
              <w:r>
                <w:rPr>
                  <w:rStyle w:val="Hyperlink"/>
                  <w:b/>
                </w:rPr>
                <w:t xml:space="preserve">local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32488a7f4d87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21c13484f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88a7f4d8748b7" /><Relationship Type="http://schemas.openxmlformats.org/officeDocument/2006/relationships/header" Target="/word/header1.xml" Id="Rd6fef84c59854289" /><Relationship Type="http://schemas.openxmlformats.org/officeDocument/2006/relationships/settings" Target="/word/settings.xml" Id="Rc824e80835ad43d0" /><Relationship Type="http://schemas.openxmlformats.org/officeDocument/2006/relationships/styles" Target="/word/styles.xml" Id="R7829332970234ac7" /><Relationship Type="http://schemas.openxmlformats.org/officeDocument/2006/relationships/hyperlink" Target="https://meteor.aihw.gov.au/RegistrationAuthority/17" TargetMode="External" Id="Ra5af87222fbe4a3f" /><Relationship Type="http://schemas.openxmlformats.org/officeDocument/2006/relationships/hyperlink" Target="https://meteor.aihw.gov.au/RegistrationAuthority/1" TargetMode="External" Id="R7e304636fbb94cb5" /><Relationship Type="http://schemas.openxmlformats.org/officeDocument/2006/relationships/hyperlink" Target="https://meteor.aihw.gov.au/content/327208" TargetMode="External" Id="R1bfc104ac7764d4b" /><Relationship Type="http://schemas.openxmlformats.org/officeDocument/2006/relationships/hyperlink" Target="https://meteor.aihw.gov.au/content/475854" TargetMode="External" Id="R4a792b5d15274bc6" /><Relationship Type="http://schemas.openxmlformats.org/officeDocument/2006/relationships/hyperlink" Target="https://meteor.aihw.gov.au/content/470513" TargetMode="External" Id="Rb168a22532a2454c" /><Relationship Type="http://schemas.openxmlformats.org/officeDocument/2006/relationships/hyperlink" Target="https://meteor.aihw.gov.au/content/246013" TargetMode="External" Id="R9b762230213b4c62" /><Relationship Type="http://schemas.openxmlformats.org/officeDocument/2006/relationships/hyperlink" Target="https://meteor.aihw.gov.au/content/467027" TargetMode="External" Id="R1a16aa6213de4e1b" /><Relationship Type="http://schemas.openxmlformats.org/officeDocument/2006/relationships/hyperlink" Target="https://meteor.aihw.gov.au/RegistrationAuthority/1" TargetMode="External" Id="R0dd5e13f04714a88" /><Relationship Type="http://schemas.openxmlformats.org/officeDocument/2006/relationships/hyperlink" Target="https://meteor.aihw.gov.au/content/564723" TargetMode="External" Id="Rf45e8463f5e34015" /><Relationship Type="http://schemas.openxmlformats.org/officeDocument/2006/relationships/hyperlink" Target="https://meteor.aihw.gov.au/RegistrationAuthority/1" TargetMode="External" Id="R8fba8a8cf6c343a0" /><Relationship Type="http://schemas.openxmlformats.org/officeDocument/2006/relationships/hyperlink" Target="https://meteor.aihw.gov.au/content/650865" TargetMode="External" Id="R4c366ae145a64319" /><Relationship Type="http://schemas.openxmlformats.org/officeDocument/2006/relationships/hyperlink" Target="https://meteor.aihw.gov.au/RegistrationAuthority/17" TargetMode="External" Id="R37e71cb9ff294e92" /><Relationship Type="http://schemas.openxmlformats.org/officeDocument/2006/relationships/hyperlink" Target="https://meteor.aihw.gov.au/content/687752" TargetMode="External" Id="R312f19968824441d" /><Relationship Type="http://schemas.openxmlformats.org/officeDocument/2006/relationships/hyperlink" Target="https://meteor.aihw.gov.au/RegistrationAuthority/17" TargetMode="External" Id="R4c11ebf9408d4715" /><Relationship Type="http://schemas.openxmlformats.org/officeDocument/2006/relationships/hyperlink" Target="https://meteor.aihw.gov.au/content/700748" TargetMode="External" Id="R27727829a5bc440f" /><Relationship Type="http://schemas.openxmlformats.org/officeDocument/2006/relationships/hyperlink" Target="https://meteor.aihw.gov.au/RegistrationAuthority/17" TargetMode="External" Id="Rde662e70e8ee4776" /><Relationship Type="http://schemas.openxmlformats.org/officeDocument/2006/relationships/hyperlink" Target="https://meteor.aihw.gov.au/content/722241" TargetMode="External" Id="Rbb22ff56f1c0474b" /><Relationship Type="http://schemas.openxmlformats.org/officeDocument/2006/relationships/hyperlink" Target="https://meteor.aihw.gov.au/RegistrationAuthority/17" TargetMode="External" Id="Rc033f55bae464dbf" /><Relationship Type="http://schemas.openxmlformats.org/officeDocument/2006/relationships/hyperlink" Target="https://meteor.aihw.gov.au/content/729909" TargetMode="External" Id="R12809d42cbab474b" /><Relationship Type="http://schemas.openxmlformats.org/officeDocument/2006/relationships/hyperlink" Target="https://meteor.aihw.gov.au/RegistrationAuthority/17" TargetMode="External" Id="R2e175fe3208d47c7" /><Relationship Type="http://schemas.openxmlformats.org/officeDocument/2006/relationships/hyperlink" Target="https://meteor.aihw.gov.au/content/749045" TargetMode="External" Id="Ra0510bc85fc647c5" /><Relationship Type="http://schemas.openxmlformats.org/officeDocument/2006/relationships/hyperlink" Target="https://meteor.aihw.gov.au/RegistrationAuthority/17" TargetMode="External" Id="R62b4ccaf2bc34dda" /><Relationship Type="http://schemas.openxmlformats.org/officeDocument/2006/relationships/hyperlink" Target="https://meteor.aihw.gov.au/content/749062" TargetMode="External" Id="R805b3cbf02c8409d" /><Relationship Type="http://schemas.openxmlformats.org/officeDocument/2006/relationships/hyperlink" Target="https://meteor.aihw.gov.au/content/766551" TargetMode="External" Id="R388dfdcb11b74b4d" /><Relationship Type="http://schemas.openxmlformats.org/officeDocument/2006/relationships/hyperlink" Target="https://meteor.aihw.gov.au/RegistrationAuthority/17" TargetMode="External" Id="R39aa39e0e2ea4ae5" /><Relationship Type="http://schemas.openxmlformats.org/officeDocument/2006/relationships/hyperlink" Target="https://meteor.aihw.gov.au/content/749062" TargetMode="External" Id="R7698037606664b5f" /><Relationship Type="http://schemas.openxmlformats.org/officeDocument/2006/relationships/hyperlink" Target="https://meteor.aihw.gov.au/content/784744" TargetMode="External" Id="R1dc79249c4b047da" /><Relationship Type="http://schemas.openxmlformats.org/officeDocument/2006/relationships/hyperlink" Target="https://meteor.aihw.gov.au/RegistrationAuthority/17" TargetMode="External" Id="R653bb2121a094977" /><Relationship Type="http://schemas.openxmlformats.org/officeDocument/2006/relationships/hyperlink" Target="https://meteor.aihw.gov.au/content/749062" TargetMode="External" Id="R5ed0e04afebb40ec" /></Relationships>
</file>

<file path=word/_rels/header1.xml.rels>&#65279;<?xml version="1.0" encoding="utf-8"?><Relationships xmlns="http://schemas.openxmlformats.org/package/2006/relationships"><Relationship Type="http://schemas.openxmlformats.org/officeDocument/2006/relationships/image" Target="/media/image.png" Id="R4bc21c13484f4552" /></Relationships>
</file>