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92f9122e2b4e9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approved intercountry adoption clients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approved intercountry adoption clients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59a36f14f4e6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total count of the number of intercountry adoption clients who were approved to adopt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97d7adb9604a4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5610750a8d4f8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6e62725e014be5">
              <w:r>
                <w:rPr>
                  <w:rStyle w:val="Hyperlink"/>
                </w:rPr>
                <w:t xml:space="preserve">Approved intercountry adoption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intercountry adoption clients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0733d1fef5411c">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cdaa25c95c46b4">
              <w:r>
                <w:rPr>
                  <w:rStyle w:val="Hyperlink"/>
                </w:rPr>
                <w:t xml:space="preserve">Service provider organisation—approved intercountry adoption client </w:t>
              </w:r>
            </w:hyperlink>
          </w:p>
          <w:p>
            <w:pPr>
              <w:spacing w:before="0" w:after="0"/>
            </w:pPr>
            <w:r>
              <w:rPr>
                <w:rStyle w:val="row-content"/>
                <w:color w:val="244061"/>
              </w:rPr>
              <w:t xml:space="preserve">       </w:t>
            </w:r>
            <w:hyperlink w:history="true" r:id="Rc727aeee5f814c21">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99133f40324213">
              <w:r>
                <w:rPr>
                  <w:rStyle w:val="Hyperlink"/>
                </w:rPr>
                <w:t xml:space="preserve">Service provider organisation—number of approved intercountry adoption clients, total number N[N]</w:t>
              </w:r>
            </w:hyperlink>
          </w:p>
          <w:p>
            <w:pPr>
              <w:spacing w:before="0" w:after="0"/>
            </w:pPr>
            <w:r>
              <w:rPr>
                <w:rStyle w:val="row-content"/>
                <w:color w:val="244061"/>
              </w:rPr>
              <w:t xml:space="preserve">       </w:t>
            </w:r>
            <w:hyperlink w:history="true" r:id="Re2c5ef4d4529417f">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78836fa41aaf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475576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e72f323f8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36fa41aaf4afa" /><Relationship Type="http://schemas.openxmlformats.org/officeDocument/2006/relationships/header" Target="/word/header1.xml" Id="R870c81b59d1a451f" /><Relationship Type="http://schemas.openxmlformats.org/officeDocument/2006/relationships/settings" Target="/word/settings.xml" Id="R96336cf249314d09" /><Relationship Type="http://schemas.openxmlformats.org/officeDocument/2006/relationships/styles" Target="/word/styles.xml" Id="R4bfee8099a9447b0" /><Relationship Type="http://schemas.openxmlformats.org/officeDocument/2006/relationships/hyperlink" Target="https://meteor.aihw.gov.au/RegistrationAuthority/1" TargetMode="External" Id="Rb5559a36f14f4e6f" /><Relationship Type="http://schemas.openxmlformats.org/officeDocument/2006/relationships/hyperlink" Target="https://meteor.aihw.gov.au/content/269022" TargetMode="External" Id="Rfa97d7adb9604a4d" /><Relationship Type="http://schemas.openxmlformats.org/officeDocument/2006/relationships/hyperlink" Target="https://meteor.aihw.gov.au/content/281131" TargetMode="External" Id="Rfb5610750a8d4f88" /><Relationship Type="http://schemas.openxmlformats.org/officeDocument/2006/relationships/hyperlink" Target="https://meteor.aihw.gov.au/content/475573" TargetMode="External" Id="R426e62725e014be5" /><Relationship Type="http://schemas.openxmlformats.org/officeDocument/2006/relationships/hyperlink" Target="https://meteor.aihw.gov.au/content/357187" TargetMode="External" Id="R490733d1fef5411c" /><Relationship Type="http://schemas.openxmlformats.org/officeDocument/2006/relationships/hyperlink" Target="https://meteor.aihw.gov.au/content/650267" TargetMode="External" Id="Rcbcdaa25c95c46b4" /><Relationship Type="http://schemas.openxmlformats.org/officeDocument/2006/relationships/hyperlink" Target="https://meteor.aihw.gov.au/RegistrationAuthority/17" TargetMode="External" Id="Rc727aeee5f814c21" /><Relationship Type="http://schemas.openxmlformats.org/officeDocument/2006/relationships/hyperlink" Target="https://meteor.aihw.gov.au/content/475585" TargetMode="External" Id="Rdc99133f40324213" /><Relationship Type="http://schemas.openxmlformats.org/officeDocument/2006/relationships/hyperlink" Target="https://meteor.aihw.gov.au/RegistrationAuthority/1" TargetMode="External" Id="Re2c5ef4d4529417f" /></Relationships>
</file>

<file path=word/_rels/header1.xml.rels>&#65279;<?xml version="1.0" encoding="utf-8"?><Relationships xmlns="http://schemas.openxmlformats.org/package/2006/relationships"><Relationship Type="http://schemas.openxmlformats.org/officeDocument/2006/relationships/image" Target="/media/image.png" Id="R644e72f323f8409c" /></Relationships>
</file>