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4d79e20c904c3c" /></Relationships>
</file>

<file path=word/document.xml><?xml version="1.0" encoding="utf-8"?>
<w:document xmlns:r="http://schemas.openxmlformats.org/officeDocument/2006/relationships" xmlns:w="http://schemas.openxmlformats.org/wordprocessingml/2006/main">
  <w:body>
    <w:p>
      <w:pPr>
        <w:pStyle w:val="Title"/>
      </w:pPr>
      <w:r>
        <w:t>Adoption—veto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Adoption—veto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Veto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ce5ff172034b17">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veto put in place in relation to an </w:t>
            </w:r>
            <w:hyperlink w:tooltip="Adoption is the legal process by which a person legally becomes a child of the adoptive parents and legally ceases to be a child of his/her existing parents." w:history="true" r:id="Rc36991070ce4464e">
              <w:r>
                <w:rPr>
                  <w:rStyle w:val="Hyperlink"/>
                  <w:b/>
                </w:rPr>
                <w:t xml:space="preserve">adoption</w:t>
              </w:r>
            </w:hyperlink>
            <w:r>
              <w:rPr>
                <w:rStyle w:val="row-content-rich-text"/>
              </w:rPr>
              <w:t xml:space="preserve"> to block contact with an individual or the release of identifying information about an individual,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6a40beeaa6401b">
              <w:r>
                <w:rPr>
                  <w:rStyle w:val="Hyperlink"/>
                </w:rPr>
                <w:t xml:space="preserve">Adoption—veto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547a4b99974118">
              <w:r>
                <w:rPr>
                  <w:rStyle w:val="Hyperlink"/>
                </w:rPr>
                <w:t xml:space="preserve">Veto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Contact veto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Identifying information veto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Contact veto</w:t>
            </w:r>
          </w:p>
          <w:p>
            <w:pPr>
              <w:spacing w:after="160"/>
            </w:pPr>
            <w:r>
              <w:rPr>
                <w:rStyle w:val="row-content-rich-text"/>
              </w:rPr>
              <w:t xml:space="preserve">A veto to block contact being made with a person by another party to an adoption.</w:t>
            </w:r>
          </w:p>
          <w:p>
            <w:pPr>
              <w:spacing w:after="160"/>
            </w:pPr>
            <w:r>
              <w:rPr>
                <w:rStyle w:val="row-content-rich-text"/>
              </w:rPr>
              <w:t xml:space="preserve">CODE 2 Identifying information veto</w:t>
            </w:r>
          </w:p>
          <w:p>
            <w:pPr>
              <w:spacing w:after="160"/>
            </w:pPr>
            <w:r>
              <w:rPr>
                <w:rStyle w:val="row-content-rich-text"/>
              </w:rPr>
              <w:t xml:space="preserve">A veto to block a person's identifying information being released to another party to an adoption. 'Identifying information’ is information, such as the original birth certificate (adopted persons) or the amended birth certificate (birth parents), which identifies the actual person about whom the information is being sought.</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b37b27146ce4c9e">
              <w:r>
                <w:rPr>
                  <w:rStyle w:val="Hyperlink"/>
                </w:rPr>
                <w:t xml:space="preserve">Adoption—veto type, code N</w:t>
              </w:r>
            </w:hyperlink>
          </w:p>
          <w:p>
            <w:pPr>
              <w:pStyle w:val="registration-status"/>
              <w:spacing w:before="0" w:after="0"/>
            </w:pPr>
            <w:hyperlink w:history="true" r:id="R8b4ad7f0b0c24bc5">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b88cb75a19478a">
              <w:r>
                <w:rPr>
                  <w:rStyle w:val="Hyperlink"/>
                </w:rPr>
                <w:t xml:space="preserve">Adoptions DSS 2011-13</w:t>
              </w:r>
            </w:hyperlink>
          </w:p>
          <w:p>
            <w:pPr>
              <w:pStyle w:val="registration-status"/>
              <w:spacing w:before="0" w:after="0"/>
            </w:pPr>
            <w:hyperlink w:history="true" r:id="Rc68ae22347e24473">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b3c6daca46e24fcb">
              <w:r>
                <w:rPr>
                  <w:rStyle w:val="Hyperlink"/>
                </w:rPr>
                <w:t xml:space="preserve">Adoptions DSS 2013-14</w:t>
              </w:r>
            </w:hyperlink>
          </w:p>
          <w:p>
            <w:pPr>
              <w:pStyle w:val="registration-status"/>
              <w:spacing w:before="0" w:after="0"/>
            </w:pPr>
            <w:hyperlink w:history="true" r:id="R0fca5a032430441f">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88a03cdda00149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475432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5ce795188544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a03cdda00149d2" /><Relationship Type="http://schemas.openxmlformats.org/officeDocument/2006/relationships/header" Target="/word/header1.xml" Id="R8d6038dd16ba4f32" /><Relationship Type="http://schemas.openxmlformats.org/officeDocument/2006/relationships/settings" Target="/word/settings.xml" Id="R77bde1a1e22641da" /><Relationship Type="http://schemas.openxmlformats.org/officeDocument/2006/relationships/styles" Target="/word/styles.xml" Id="R611c16b571774591" /><Relationship Type="http://schemas.openxmlformats.org/officeDocument/2006/relationships/hyperlink" Target="https://meteor.aihw.gov.au/RegistrationAuthority/1" TargetMode="External" Id="R3cce5ff172034b17" /><Relationship Type="http://schemas.openxmlformats.org/officeDocument/2006/relationships/hyperlink" Target="https://meteor.aihw.gov.au/content/327208" TargetMode="External" Id="Rc36991070ce4464e" /><Relationship Type="http://schemas.openxmlformats.org/officeDocument/2006/relationships/hyperlink" Target="https://meteor.aihw.gov.au/content/475427" TargetMode="External" Id="Rf06a40beeaa6401b" /><Relationship Type="http://schemas.openxmlformats.org/officeDocument/2006/relationships/hyperlink" Target="https://meteor.aihw.gov.au/content/470346" TargetMode="External" Id="R8c547a4b99974118" /><Relationship Type="http://schemas.openxmlformats.org/officeDocument/2006/relationships/hyperlink" Target="https://meteor.aihw.gov.au/content/653241" TargetMode="External" Id="R5b37b27146ce4c9e" /><Relationship Type="http://schemas.openxmlformats.org/officeDocument/2006/relationships/hyperlink" Target="https://meteor.aihw.gov.au/RegistrationAuthority/17" TargetMode="External" Id="R8b4ad7f0b0c24bc5" /><Relationship Type="http://schemas.openxmlformats.org/officeDocument/2006/relationships/hyperlink" Target="https://meteor.aihw.gov.au/content/467027" TargetMode="External" Id="Re6b88cb75a19478a" /><Relationship Type="http://schemas.openxmlformats.org/officeDocument/2006/relationships/hyperlink" Target="https://meteor.aihw.gov.au/RegistrationAuthority/1" TargetMode="External" Id="Rc68ae22347e24473" /><Relationship Type="http://schemas.openxmlformats.org/officeDocument/2006/relationships/hyperlink" Target="https://meteor.aihw.gov.au/content/564723" TargetMode="External" Id="Rb3c6daca46e24fcb" /><Relationship Type="http://schemas.openxmlformats.org/officeDocument/2006/relationships/hyperlink" Target="https://meteor.aihw.gov.au/RegistrationAuthority/1" TargetMode="External" Id="R0fca5a032430441f" /></Relationships>
</file>

<file path=word/_rels/header1.xml.rels>&#65279;<?xml version="1.0" encoding="utf-8"?><Relationships xmlns="http://schemas.openxmlformats.org/package/2006/relationships"><Relationship Type="http://schemas.openxmlformats.org/officeDocument/2006/relationships/image" Target="/media/image.png" Id="R775ce795188544c7" /></Relationships>
</file>