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cb8ccedd24854"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ba687d02044f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f41c141962434b">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d546998ae4433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252ce99b114e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b4ba01044f4e21">
              <w:r>
                <w:rPr>
                  <w:rStyle w:val="Hyperlink"/>
                </w:rPr>
                <w:t xml:space="preserve">Living arrangement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00aa55f8c4d8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4956556522472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4eef47225b488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e7daf715204bda">
              <w:r>
                <w:rPr>
                  <w:rStyle w:val="Hyperlink"/>
                </w:rPr>
                <w:t xml:space="preserve">Service event—living arrangement end date, DDMMYYYY</w:t>
              </w:r>
            </w:hyperlink>
          </w:p>
          <w:p>
            <w:pPr>
              <w:spacing w:before="0" w:after="0"/>
            </w:pPr>
            <w:r>
              <w:rPr>
                <w:rStyle w:val="row-content"/>
                <w:color w:val="244061"/>
              </w:rPr>
              <w:t xml:space="preserve">       </w:t>
            </w:r>
            <w:hyperlink w:history="true" r:id="R7ea41cc979fd420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ad941c1f1c4c65">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e2dbe670da5d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196d3a283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be670da5d40b5" /><Relationship Type="http://schemas.openxmlformats.org/officeDocument/2006/relationships/header" Target="/word/header1.xml" Id="R665c8cdb02be4588" /><Relationship Type="http://schemas.openxmlformats.org/officeDocument/2006/relationships/settings" Target="/word/settings.xml" Id="Ra65d7c9705c04273" /><Relationship Type="http://schemas.openxmlformats.org/officeDocument/2006/relationships/styles" Target="/word/styles.xml" Id="R95e8a3dbcc9f4f79" /><Relationship Type="http://schemas.openxmlformats.org/officeDocument/2006/relationships/hyperlink" Target="https://meteor.aihw.gov.au/RegistrationAuthority/17" TargetMode="External" Id="R28aba687d02044f7" /><Relationship Type="http://schemas.openxmlformats.org/officeDocument/2006/relationships/hyperlink" Target="https://meteor.aihw.gov.au/RegistrationAuthority/1" TargetMode="External" Id="Rc4f41c141962434b" /><Relationship Type="http://schemas.openxmlformats.org/officeDocument/2006/relationships/hyperlink" Target="https://meteor.aihw.gov.au/content/320989" TargetMode="External" Id="R75d546998ae4433a" /><Relationship Type="http://schemas.openxmlformats.org/officeDocument/2006/relationships/hyperlink" Target="https://meteor.aihw.gov.au/content/281121" TargetMode="External" Id="R3c252ce99b114e54" /><Relationship Type="http://schemas.openxmlformats.org/officeDocument/2006/relationships/hyperlink" Target="https://meteor.aihw.gov.au/content/456825" TargetMode="External" Id="Rd1b4ba01044f4e21" /><Relationship Type="http://schemas.openxmlformats.org/officeDocument/2006/relationships/hyperlink" Target="https://meteor.aihw.gov.au/content/274640" TargetMode="External" Id="R73700aa55f8c4d82" /><Relationship Type="http://schemas.openxmlformats.org/officeDocument/2006/relationships/hyperlink" Target="https://meteor.aihw.gov.au/content/246013" TargetMode="External" Id="R9f49565565224725" /><Relationship Type="http://schemas.openxmlformats.org/officeDocument/2006/relationships/hyperlink" Target="https://meteor.aihw.gov.au/content/246013" TargetMode="External" Id="Rdd4eef47225b488b" /><Relationship Type="http://schemas.openxmlformats.org/officeDocument/2006/relationships/hyperlink" Target="https://meteor.aihw.gov.au/content/474223" TargetMode="External" Id="Rafe7daf715204bda" /><Relationship Type="http://schemas.openxmlformats.org/officeDocument/2006/relationships/hyperlink" Target="https://meteor.aihw.gov.au/RegistrationAuthority/17" TargetMode="External" Id="R7ea41cc979fd4209" /><Relationship Type="http://schemas.openxmlformats.org/officeDocument/2006/relationships/hyperlink" Target="https://meteor.aihw.gov.au/RegistrationAuthority/1" TargetMode="External" Id="Rf7ad941c1f1c4c65" /></Relationships>
</file>

<file path=word/_rels/header1.xml.rels>&#65279;<?xml version="1.0" encoding="utf-8"?><Relationships xmlns="http://schemas.openxmlformats.org/package/2006/relationships"><Relationship Type="http://schemas.openxmlformats.org/officeDocument/2006/relationships/image" Target="/media/image.png" Id="R30d196d3a2834101" /></Relationships>
</file>