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f15aef467a47db" /></Relationships>
</file>

<file path=word/document.xml><?xml version="1.0" encoding="utf-8"?>
<w:document xmlns:r="http://schemas.openxmlformats.org/officeDocument/2006/relationships" xmlns:w="http://schemas.openxmlformats.org/wordprocessingml/2006/main">
  <w:body>
    <w:p>
      <w:pPr>
        <w:pStyle w:val="Title"/>
      </w:pPr>
      <w:r>
        <w:t>State and territory juvenile justice agencies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juvenile justice agencies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relevant juvenile justice departments who submit data regarding their clients</w:t>
            </w:r>
          </w:p>
          <w:p>
            <w:pPr>
              <w:pStyle w:val="ListParagraph"/>
              <w:numPr>
                <w:ilvl w:val="0"/>
                <w:numId w:val="2"/>
              </w:numPr>
            </w:pPr>
            <w:r>
              <w:rPr>
                <w:rStyle w:val="row-content-rich-text"/>
              </w:rPr>
              <w:t xml:space="preserve">Department of Attorney General and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Communities,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Department of Disability, Housing and Community Services, Australian Capital Territory</w:t>
            </w:r>
          </w:p>
          <w:p>
            <w:pPr>
              <w:pStyle w:val="ListParagraph"/>
              <w:numPr>
                <w:ilvl w:val="0"/>
                <w:numId w:val="2"/>
              </w:numPr>
            </w:pPr>
            <w:r>
              <w:rPr>
                <w:rStyle w:val="row-content-rich-text"/>
              </w:rPr>
              <w:t xml:space="preserve">Department of Justice,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w:t>
            </w:r>
          </w:p>
        </w:tc>
      </w:tr>
    </w:tbl>
    <w:p>
      <w:r>
        <w:br/>
      </w:r>
    </w:p>
    <w:sectPr>
      <w:footerReference xmlns:r="http://schemas.openxmlformats.org/officeDocument/2006/relationships" w:type="default" r:id="R3d9e7f74d8cc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c545f5283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e7f74d8cc4030" /><Relationship Type="http://schemas.openxmlformats.org/officeDocument/2006/relationships/header" Target="/word/header1.xml" Id="R91a17ea35eca45fe" /><Relationship Type="http://schemas.openxmlformats.org/officeDocument/2006/relationships/settings" Target="/word/settings.xml" Id="R1cab22d55ac7494b" /><Relationship Type="http://schemas.openxmlformats.org/officeDocument/2006/relationships/styles" Target="/word/styles.xml" Id="Rc737ffc7fdb14185" /><Relationship Type="http://schemas.openxmlformats.org/officeDocument/2006/relationships/numbering" Target="/word/numbering.xml" Id="R82e2625acda842d4" /></Relationships>
</file>

<file path=word/_rels/header1.xml.rels>&#65279;<?xml version="1.0" encoding="utf-8"?><Relationships xmlns="http://schemas.openxmlformats.org/package/2006/relationships"><Relationship Type="http://schemas.openxmlformats.org/officeDocument/2006/relationships/image" Target="/media/image.png" Id="R1d3c545f52834562" /></Relationships>
</file>