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04998402a4981"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6eb2161b14fa5">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8a712638554604">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650a8df22d4c47">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Scheme</w:t>
            </w:r>
          </w:p>
          <w:p>
            <w:pPr>
              <w:spacing w:after="160"/>
            </w:pPr>
            <w:r>
              <w:rPr>
                <w:rStyle w:val="row-content-rich-text"/>
              </w:rPr>
              <w:t xml:space="preserve">Medicare eligible patients presenting at a public hospital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Users should note that this value domain reuses codes from the two value domains it supersedes, e.g. Code 03 in the superseded value domain, </w:t>
            </w:r>
            <w:hyperlink w:history="true" r:id="R06bd5d7d66c943c9">
              <w:r>
                <w:rPr>
                  <w:rStyle w:val="Hyperlink"/>
                </w:rPr>
                <w:t xml:space="preserve">Hospital patient funding source code NN</w:t>
              </w:r>
            </w:hyperlink>
            <w:r>
              <w:rPr>
                <w:rStyle w:val="row-content-rich-text"/>
              </w:rPr>
              <w:t xml:space="preserve">, = 'Self-funded', whereas Code 03 in this value domain, </w:t>
            </w:r>
            <w:hyperlink w:history="true" r:id="R77a6e35362ca4f06">
              <w:r>
                <w:rPr>
                  <w:rStyle w:val="Hyperlink"/>
                </w:rPr>
                <w:t xml:space="preserve">Patient funding source code NN</w:t>
              </w:r>
            </w:hyperlink>
            <w:r>
              <w:rPr>
                <w:rStyle w:val="row-content-rich-text"/>
              </w:rPr>
              <w:t xml:space="preserve">, = 'Health service budget (no charge raised due to hospital decision)'. Code 03 in the superseded value domain has the same meaning as Code 13, 'Self-funded', in this value domain.</w:t>
            </w:r>
          </w:p>
          <w:p>
            <w:pPr>
              <w:spacing w:after="160"/>
            </w:pPr>
            <w:r>
              <w:rPr>
                <w:rStyle w:val="row-content-rich-text"/>
              </w:rPr>
              <w:t xml:space="preserve">Similarly, Code 14 in the superseded value domain, </w:t>
            </w:r>
            <w:hyperlink w:history="true" r:id="Rf1751f6f7b334d45">
              <w:r>
                <w:rPr>
                  <w:rStyle w:val="Hyperlink"/>
                </w:rPr>
                <w:t xml:space="preserve">Non-admitted patient funding source code NN</w:t>
              </w:r>
            </w:hyperlink>
            <w:r>
              <w:rPr>
                <w:rStyle w:val="row-content-rich-text"/>
              </w:rPr>
              <w:t xml:space="preserve">, = 'Other funding' has the same meaning as Code 88, 'Other funding', in this value domain.</w:t>
            </w:r>
          </w:p>
          <w:p>
            <w:pPr/>
            <w:r>
              <w:rPr>
                <w:rStyle w:val="row-content-rich-text"/>
              </w:rPr>
              <w:t xml:space="preserve">Users should take care when interpreting data and metadata based on these value domains.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581545510949ec">
              <w:r>
                <w:rPr>
                  <w:rStyle w:val="Hyperlink"/>
                </w:rPr>
                <w:t xml:space="preserve">Episode of care—principal source of funding, hospital code NN</w:t>
              </w:r>
            </w:hyperlink>
          </w:p>
          <w:p>
            <w:pPr>
              <w:spacing w:before="0" w:after="0"/>
            </w:pPr>
            <w:r>
              <w:rPr>
                <w:rStyle w:val="row-content"/>
                <w:color w:val="244061"/>
              </w:rPr>
              <w:t xml:space="preserve">       </w:t>
            </w:r>
            <w:hyperlink w:history="true" r:id="Rdaf4bb81611c458c">
              <w:r>
                <w:rPr>
                  <w:rStyle w:val="Hyperlink"/>
                  <w:color w:val="244061"/>
                </w:rPr>
                <w:t xml:space="preserve">Health</w:t>
              </w:r>
            </w:hyperlink>
            <w:r>
              <w:rPr>
                <w:rStyle w:val="row-content"/>
                <w:color w:val="244061"/>
              </w:rPr>
              <w:t xml:space="preserve">, Superseded 11/04/2012</w:t>
            </w:r>
          </w:p>
          <w:p>
            <w:r>
              <w:br/>
            </w:r>
            <w:r>
              <w:rPr>
                <w:rStyle w:val="row-content"/>
              </w:rPr>
              <w:t xml:space="preserve">Supersedes </w:t>
            </w:r>
            <w:hyperlink w:history="true" r:id="R292e648ee7024927">
              <w:r>
                <w:rPr>
                  <w:rStyle w:val="Hyperlink"/>
                </w:rPr>
                <w:t xml:space="preserve">Non-admitted patient service event—principal source of funding, code NN</w:t>
              </w:r>
            </w:hyperlink>
          </w:p>
          <w:p>
            <w:pPr>
              <w:spacing w:before="0" w:after="0"/>
            </w:pPr>
            <w:r>
              <w:rPr>
                <w:rStyle w:val="row-content"/>
                <w:color w:val="244061"/>
              </w:rPr>
              <w:t xml:space="preserve">       </w:t>
            </w:r>
            <w:hyperlink w:history="true" r:id="R4aaa9e67a1684d0f">
              <w:r>
                <w:rPr>
                  <w:rStyle w:val="Hyperlink"/>
                  <w:color w:val="244061"/>
                </w:rPr>
                <w:t xml:space="preserve">Health</w:t>
              </w:r>
            </w:hyperlink>
            <w:r>
              <w:rPr>
                <w:rStyle w:val="row-content"/>
                <w:color w:val="244061"/>
              </w:rPr>
              <w:t xml:space="preserve">, Superseded 11/04/2012</w:t>
            </w:r>
          </w:p>
          <w:p>
            <w:pPr>
              <w:spacing w:before="0" w:after="0"/>
            </w:pPr>
            <w:r>
              <w:rPr>
                <w:rStyle w:val="row-content"/>
                <w:color w:val="244061"/>
              </w:rPr>
              <w:t xml:space="preserve">       </w:t>
            </w:r>
            <w:hyperlink w:history="true" r:id="Rccb6fc6a19bc4213">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f1ea5ec467f141ba">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17a3b05c64e04da0">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d09193fe6cfc476f">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cec52d1b8ef04ffe">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e26959ccb1449bb">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2af83bd5354a49d0">
              <w:r>
                <w:rPr>
                  <w:rStyle w:val="Hyperlink"/>
                  <w:color w:val="244061"/>
                </w:rPr>
                <w:t xml:space="preserve">WA Health</w:t>
              </w:r>
            </w:hyperlink>
            <w:r>
              <w:rPr>
                <w:rStyle w:val="row-content"/>
                <w:color w:val="244061"/>
              </w:rPr>
              <w:t xml:space="preserve">, Standard 24/04/2015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a3266d70394173">
              <w:r>
                <w:rPr>
                  <w:rStyle w:val="Hyperlink"/>
                </w:rPr>
                <w:t xml:space="preserve">Admitted patient care NMDS 2012-13</w:t>
              </w:r>
            </w:hyperlink>
          </w:p>
          <w:p>
            <w:pPr>
              <w:spacing w:before="0" w:after="0"/>
            </w:pPr>
            <w:r>
              <w:rPr>
                <w:rStyle w:val="row-content"/>
                <w:color w:val="244061"/>
              </w:rPr>
              <w:t xml:space="preserve">       </w:t>
            </w:r>
            <w:hyperlink w:history="true" r:id="R8eb93b85a0144f3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172506742264555">
              <w:r>
                <w:rPr>
                  <w:rStyle w:val="Hyperlink"/>
                </w:rPr>
                <w:t xml:space="preserve">Admitted patient care NMDS 2013-14</w:t>
              </w:r>
            </w:hyperlink>
          </w:p>
          <w:p>
            <w:pPr>
              <w:spacing w:before="0" w:after="0"/>
            </w:pPr>
            <w:r>
              <w:rPr>
                <w:rStyle w:val="row-content"/>
                <w:color w:val="244061"/>
              </w:rPr>
              <w:t xml:space="preserve">       </w:t>
            </w:r>
            <w:hyperlink w:history="true" r:id="Re87e55e38063492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4e1cee10ddea43d7">
              <w:r>
                <w:rPr>
                  <w:rStyle w:val="Hyperlink"/>
                </w:rPr>
                <w:t xml:space="preserve">Non-admitted patient DSS 2013-14</w:t>
              </w:r>
            </w:hyperlink>
          </w:p>
          <w:p>
            <w:pPr>
              <w:spacing w:before="0" w:after="0"/>
            </w:pPr>
            <w:r>
              <w:rPr>
                <w:rStyle w:val="row-content"/>
                <w:color w:val="244061"/>
              </w:rPr>
              <w:t xml:space="preserve">       </w:t>
            </w:r>
            <w:hyperlink w:history="true" r:id="R9a8df3be685f42d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a923780572b946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472033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449d9b1be4e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3780572b9469b" /><Relationship Type="http://schemas.openxmlformats.org/officeDocument/2006/relationships/header" Target="/word/header1.xml" Id="Rc5251d922e39492f" /><Relationship Type="http://schemas.openxmlformats.org/officeDocument/2006/relationships/settings" Target="/word/settings.xml" Id="R97c8bf49a3f44549" /><Relationship Type="http://schemas.openxmlformats.org/officeDocument/2006/relationships/styles" Target="/word/styles.xml" Id="R7fa08c2d294b41f2" /><Relationship Type="http://schemas.openxmlformats.org/officeDocument/2006/relationships/hyperlink" Target="https://meteor.aihw.gov.au/RegistrationAuthority/12" TargetMode="External" Id="Rfec6eb2161b14fa5" /><Relationship Type="http://schemas.openxmlformats.org/officeDocument/2006/relationships/hyperlink" Target="https://meteor.aihw.gov.au/content/472038" TargetMode="External" Id="R7d8a712638554604" /><Relationship Type="http://schemas.openxmlformats.org/officeDocument/2006/relationships/hyperlink" Target="https://meteor.aihw.gov.au/content/472082" TargetMode="External" Id="Rf6650a8df22d4c47" /><Relationship Type="http://schemas.openxmlformats.org/officeDocument/2006/relationships/hyperlink" Target="https://meteor.aihw.gov.au/content/339078" TargetMode="External" Id="R06bd5d7d66c943c9" /><Relationship Type="http://schemas.openxmlformats.org/officeDocument/2006/relationships/hyperlink" Target="https://meteor.aihw.gov.au/content/472082" TargetMode="External" Id="R77a6e35362ca4f06" /><Relationship Type="http://schemas.openxmlformats.org/officeDocument/2006/relationships/hyperlink" Target="https://meteor.aihw.gov.au/content/424550" TargetMode="External" Id="Rf1751f6f7b334d45" /><Relationship Type="http://schemas.openxmlformats.org/officeDocument/2006/relationships/hyperlink" Target="https://meteor.aihw.gov.au/content/339080" TargetMode="External" Id="Rfd581545510949ec" /><Relationship Type="http://schemas.openxmlformats.org/officeDocument/2006/relationships/hyperlink" Target="https://meteor.aihw.gov.au/RegistrationAuthority/12" TargetMode="External" Id="Rdaf4bb81611c458c" /><Relationship Type="http://schemas.openxmlformats.org/officeDocument/2006/relationships/hyperlink" Target="https://meteor.aihw.gov.au/content/400680" TargetMode="External" Id="R292e648ee7024927" /><Relationship Type="http://schemas.openxmlformats.org/officeDocument/2006/relationships/hyperlink" Target="https://meteor.aihw.gov.au/RegistrationAuthority/12" TargetMode="External" Id="R4aaa9e67a1684d0f" /><Relationship Type="http://schemas.openxmlformats.org/officeDocument/2006/relationships/hyperlink" Target="https://meteor.aihw.gov.au/RegistrationAuthority/3" TargetMode="External" Id="Rccb6fc6a19bc4213" /><Relationship Type="http://schemas.openxmlformats.org/officeDocument/2006/relationships/hyperlink" Target="https://meteor.aihw.gov.au/content/553314" TargetMode="External" Id="Rf1ea5ec467f141ba" /><Relationship Type="http://schemas.openxmlformats.org/officeDocument/2006/relationships/hyperlink" Target="https://meteor.aihw.gov.au/RegistrationAuthority/12" TargetMode="External" Id="R17a3b05c64e04da0" /><Relationship Type="http://schemas.openxmlformats.org/officeDocument/2006/relationships/hyperlink" Target="https://meteor.aihw.gov.au/content/494134" TargetMode="External" Id="Rd09193fe6cfc476f" /><Relationship Type="http://schemas.openxmlformats.org/officeDocument/2006/relationships/hyperlink" Target="https://meteor.aihw.gov.au/RegistrationAuthority/2" TargetMode="External" Id="Rcec52d1b8ef04ffe" /><Relationship Type="http://schemas.openxmlformats.org/officeDocument/2006/relationships/hyperlink" Target="https://meteor.aihw.gov.au/content/606188" TargetMode="External" Id="Rae26959ccb1449bb" /><Relationship Type="http://schemas.openxmlformats.org/officeDocument/2006/relationships/hyperlink" Target="https://meteor.aihw.gov.au/RegistrationAuthority/2" TargetMode="External" Id="R2af83bd5354a49d0" /><Relationship Type="http://schemas.openxmlformats.org/officeDocument/2006/relationships/hyperlink" Target="https://meteor.aihw.gov.au/content/466132" TargetMode="External" Id="R8aa3266d70394173" /><Relationship Type="http://schemas.openxmlformats.org/officeDocument/2006/relationships/hyperlink" Target="https://meteor.aihw.gov.au/RegistrationAuthority/12" TargetMode="External" Id="R8eb93b85a0144f35" /><Relationship Type="http://schemas.openxmlformats.org/officeDocument/2006/relationships/hyperlink" Target="https://meteor.aihw.gov.au/content/491555" TargetMode="External" Id="Rd172506742264555" /><Relationship Type="http://schemas.openxmlformats.org/officeDocument/2006/relationships/hyperlink" Target="https://meteor.aihw.gov.au/RegistrationAuthority/12" TargetMode="External" Id="Re87e55e380634924" /><Relationship Type="http://schemas.openxmlformats.org/officeDocument/2006/relationships/hyperlink" Target="https://meteor.aihw.gov.au/content/509071" TargetMode="External" Id="R4e1cee10ddea43d7" /><Relationship Type="http://schemas.openxmlformats.org/officeDocument/2006/relationships/hyperlink" Target="https://meteor.aihw.gov.au/RegistrationAuthority/12" TargetMode="External" Id="R9a8df3be685f42d4" /></Relationships>
</file>

<file path=word/_rels/header1.xml.rels>&#65279;<?xml version="1.0" encoding="utf-8"?><Relationships xmlns="http://schemas.openxmlformats.org/package/2006/relationships"><Relationship Type="http://schemas.openxmlformats.org/officeDocument/2006/relationships/image" Target="/media/image.png" Id="Raa1449d9b1be4e7d" /></Relationships>
</file>