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e13c24611a4f9f" /></Relationships>
</file>

<file path=word/document.xml><?xml version="1.0" encoding="utf-8"?>
<w:document xmlns:r="http://schemas.openxmlformats.org/officeDocument/2006/relationships" xmlns:w="http://schemas.openxmlformats.org/wordprocessingml/2006/main">
  <w:body>
    <w:p>
      <w:pPr>
        <w:pStyle w:val="Title"/>
      </w:pPr>
      <w:r>
        <w:t>Adoption order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 order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470131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996006eb534728">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judicial or administrative order by which the adoptive parent(s) become the legal parent(s) of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344695b7d0b4456">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e46703593b64371">
              <w:r>
                <w:rPr>
                  <w:rStyle w:val="Hyperlink"/>
                </w:rPr>
                <w:t xml:space="preserve">Intercountry adoption order type</w:t>
              </w:r>
            </w:hyperlink>
          </w:p>
          <w:p>
            <w:pPr>
              <w:spacing w:before="0" w:after="0"/>
            </w:pPr>
            <w:r>
              <w:rPr>
                <w:rStyle w:val="row-content"/>
                <w:color w:val="244061"/>
              </w:rPr>
              <w:t xml:space="preserve">       </w:t>
            </w:r>
            <w:hyperlink w:history="true" r:id="R5e3b80e6846f4c7c">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a72eff3a91c4989">
              <w:r>
                <w:rPr>
                  <w:rStyle w:val="Hyperlink"/>
                </w:rPr>
                <w:t xml:space="preserve">Person—adoption order type </w:t>
              </w:r>
            </w:hyperlink>
          </w:p>
          <w:p>
            <w:pPr>
              <w:spacing w:before="0" w:after="0"/>
            </w:pPr>
            <w:r>
              <w:rPr>
                <w:rStyle w:val="row-content"/>
                <w:color w:val="244061"/>
              </w:rPr>
              <w:t xml:space="preserve">       </w:t>
            </w:r>
            <w:hyperlink w:history="true" r:id="R394742f1d56c42fc">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994bec266db64c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470131</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543faba7404e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4bec266db64cb0" /><Relationship Type="http://schemas.openxmlformats.org/officeDocument/2006/relationships/header" Target="/word/header1.xml" Id="R3a6f0c613b424c24" /><Relationship Type="http://schemas.openxmlformats.org/officeDocument/2006/relationships/settings" Target="/word/settings.xml" Id="R61c7bbacad5b4279" /><Relationship Type="http://schemas.openxmlformats.org/officeDocument/2006/relationships/styles" Target="/word/styles.xml" Id="Rc99aa78164b740fa" /><Relationship Type="http://schemas.openxmlformats.org/officeDocument/2006/relationships/hyperlink" Target="https://meteor.aihw.gov.au/RegistrationAuthority/1" TargetMode="External" Id="Rc2996006eb534728" /><Relationship Type="http://schemas.openxmlformats.org/officeDocument/2006/relationships/hyperlink" Target="https://meteor.aihw.gov.au/content/274651" TargetMode="External" Id="R3344695b7d0b4456" /><Relationship Type="http://schemas.openxmlformats.org/officeDocument/2006/relationships/hyperlink" Target="https://meteor.aihw.gov.au/content/651100" TargetMode="External" Id="Ree46703593b64371" /><Relationship Type="http://schemas.openxmlformats.org/officeDocument/2006/relationships/hyperlink" Target="https://meteor.aihw.gov.au/RegistrationAuthority/17" TargetMode="External" Id="R5e3b80e6846f4c7c" /><Relationship Type="http://schemas.openxmlformats.org/officeDocument/2006/relationships/hyperlink" Target="https://meteor.aihw.gov.au/content/475808" TargetMode="External" Id="R6a72eff3a91c4989" /><Relationship Type="http://schemas.openxmlformats.org/officeDocument/2006/relationships/hyperlink" Target="https://meteor.aihw.gov.au/RegistrationAuthority/1" TargetMode="External" Id="R394742f1d56c42fc" /></Relationships>
</file>

<file path=word/_rels/header1.xml.rels>&#65279;<?xml version="1.0" encoding="utf-8"?><Relationships xmlns="http://schemas.openxmlformats.org/package/2006/relationships"><Relationship Type="http://schemas.openxmlformats.org/officeDocument/2006/relationships/image" Target="/media/image.png" Id="Ra6543faba7404e05" /></Relationships>
</file>