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41789daa4457f"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38ed819ab4b3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dfece3a04fde4a74">
              <w:r>
                <w:rPr>
                  <w:rStyle w:val="Hyperlink"/>
                  <w:b/>
                </w:rPr>
                <w:t xml:space="preserve">family </w:t>
              </w:r>
            </w:hyperlink>
            <w:r>
              <w:rPr>
                <w:rStyle w:val="row-content-rich-text"/>
              </w:rPr>
              <w:t xml:space="preserve">into which a child is adopted,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8542125ad84ebf">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8a7f1145b40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f9ef563d324aa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fdcac14e60b74aad">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85f07c233a4c9b">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c7d4de4de4cbd">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d2239071e041f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52ac7a95e4c31">
              <w:r>
                <w:rPr>
                  <w:rStyle w:val="Hyperlink"/>
                </w:rPr>
                <w:t xml:space="preserve">Adoptive family composition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6241f8902498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3b868e4bf344f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abcf60c17f48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5a8a81e054d0d">
              <w:r>
                <w:rPr>
                  <w:rStyle w:val="Hyperlink"/>
                </w:rPr>
                <w:t xml:space="preserve">Adoptive family—sibling composition, type code N[N]</w:t>
              </w:r>
            </w:hyperlink>
          </w:p>
          <w:p>
            <w:pPr>
              <w:spacing w:before="0" w:after="0"/>
            </w:pPr>
            <w:r>
              <w:rPr>
                <w:rStyle w:val="row-content"/>
                <w:color w:val="244061"/>
              </w:rPr>
              <w:t xml:space="preserve">       </w:t>
            </w:r>
            <w:hyperlink w:history="true" r:id="R5915f144c48a44cf">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b1258c759d24b5e">
              <w:r>
                <w:rPr>
                  <w:rStyle w:val="Hyperlink"/>
                </w:rPr>
                <w:t xml:space="preserve">Adoptive family—other sibling composition, text X[X(199)]</w:t>
              </w:r>
            </w:hyperlink>
          </w:p>
          <w:p>
            <w:pPr>
              <w:spacing w:before="0" w:after="0"/>
            </w:pPr>
            <w:r>
              <w:rPr>
                <w:rStyle w:val="row-content"/>
                <w:color w:val="244061"/>
              </w:rPr>
              <w:t xml:space="preserve">       </w:t>
            </w:r>
            <w:hyperlink w:history="true" r:id="R0b8050895a694908">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645fd75ef5424b">
              <w:r>
                <w:rPr>
                  <w:rStyle w:val="Hyperlink"/>
                </w:rPr>
                <w:t xml:space="preserve">Adoptions DSS 2011-13</w:t>
              </w:r>
            </w:hyperlink>
          </w:p>
          <w:p>
            <w:pPr>
              <w:spacing w:before="0" w:after="0"/>
            </w:pPr>
            <w:r>
              <w:rPr>
                <w:rStyle w:val="row-content"/>
                <w:color w:val="244061"/>
              </w:rPr>
              <w:t xml:space="preserve">       </w:t>
            </w:r>
            <w:hyperlink w:history="true" r:id="Rbb14601db74647cc">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f618fd62300949a7">
              <w:r>
                <w:rPr>
                  <w:rStyle w:val="Hyperlink"/>
                </w:rPr>
                <w:t xml:space="preserve">Adoptions DSS 2013-14</w:t>
              </w:r>
            </w:hyperlink>
          </w:p>
          <w:p>
            <w:pPr>
              <w:spacing w:before="0" w:after="0"/>
            </w:pPr>
            <w:r>
              <w:rPr>
                <w:rStyle w:val="row-content"/>
                <w:color w:val="244061"/>
              </w:rPr>
              <w:t xml:space="preserve">       </w:t>
            </w:r>
            <w:hyperlink w:history="true" r:id="Ra9e6e90d69a64dce">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9a770846808e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366d3bba9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70846808e4043" /><Relationship Type="http://schemas.openxmlformats.org/officeDocument/2006/relationships/header" Target="/word/header1.xml" Id="Rb3062febcdda422e" /><Relationship Type="http://schemas.openxmlformats.org/officeDocument/2006/relationships/settings" Target="/word/settings.xml" Id="R63211101beb447dd" /><Relationship Type="http://schemas.openxmlformats.org/officeDocument/2006/relationships/styles" Target="/word/styles.xml" Id="R9d990fdec6384bbe" /><Relationship Type="http://schemas.openxmlformats.org/officeDocument/2006/relationships/hyperlink" Target="https://meteor.aihw.gov.au/RegistrationAuthority/1" TargetMode="External" Id="Raba38ed819ab4b3c" /><Relationship Type="http://schemas.openxmlformats.org/officeDocument/2006/relationships/hyperlink" Target="https://meteor.aihw.gov.au/content/351499" TargetMode="External" Id="Rdfece3a04fde4a74" /><Relationship Type="http://schemas.openxmlformats.org/officeDocument/2006/relationships/hyperlink" Target="https://meteor.aihw.gov.au/content/468186" TargetMode="External" Id="Ra48542125ad84ebf" /><Relationship Type="http://schemas.openxmlformats.org/officeDocument/2006/relationships/hyperlink" Target="https://meteor.aihw.gov.au/RegistrationAuthority/17" TargetMode="External" Id="R78d8a7f1145b40c5" /><Relationship Type="http://schemas.openxmlformats.org/officeDocument/2006/relationships/hyperlink" Target="https://meteor.aihw.gov.au/RegistrationAuthority/1" TargetMode="External" Id="R2ef9ef563d324aab" /><Relationship Type="http://schemas.openxmlformats.org/officeDocument/2006/relationships/hyperlink" Target="https://meteor.aihw.gov.au/content/351499" TargetMode="External" Id="Rfdcac14e60b74aad" /><Relationship Type="http://schemas.openxmlformats.org/officeDocument/2006/relationships/hyperlink" Target="https://meteor.aihw.gov.au/content/468184" TargetMode="External" Id="R4285f07c233a4c9b" /><Relationship Type="http://schemas.openxmlformats.org/officeDocument/2006/relationships/hyperlink" Target="https://meteor.aihw.gov.au/content/475287" TargetMode="External" Id="R465c7d4de4de4cbd" /><Relationship Type="http://schemas.openxmlformats.org/officeDocument/2006/relationships/hyperlink" Target="https://meteor.aihw.gov.au/content/246013" TargetMode="External" Id="R17d2239071e041fc" /><Relationship Type="http://schemas.openxmlformats.org/officeDocument/2006/relationships/hyperlink" Target="https://meteor.aihw.gov.au/content/468197" TargetMode="External" Id="R7f852ac7a95e4c31" /><Relationship Type="http://schemas.openxmlformats.org/officeDocument/2006/relationships/hyperlink" Target="https://meteor.aihw.gov.au/RegistrationAuthority/1" TargetMode="External" Id="Rd686241f89024986" /><Relationship Type="http://schemas.openxmlformats.org/officeDocument/2006/relationships/hyperlink" Target="https://meteor.aihw.gov.au/content/246013" TargetMode="External" Id="R2d3b868e4bf344fe" /><Relationship Type="http://schemas.openxmlformats.org/officeDocument/2006/relationships/hyperlink" Target="https://meteor.aihw.gov.au/content/246013" TargetMode="External" Id="Rd8abcf60c17f48ea" /><Relationship Type="http://schemas.openxmlformats.org/officeDocument/2006/relationships/hyperlink" Target="https://meteor.aihw.gov.au/content/655266" TargetMode="External" Id="R9b45a8a81e054d0d" /><Relationship Type="http://schemas.openxmlformats.org/officeDocument/2006/relationships/hyperlink" Target="https://meteor.aihw.gov.au/RegistrationAuthority/17" TargetMode="External" Id="R5915f144c48a44cf" /><Relationship Type="http://schemas.openxmlformats.org/officeDocument/2006/relationships/hyperlink" Target="https://meteor.aihw.gov.au/content/475328" TargetMode="External" Id="R3b1258c759d24b5e" /><Relationship Type="http://schemas.openxmlformats.org/officeDocument/2006/relationships/hyperlink" Target="https://meteor.aihw.gov.au/RegistrationAuthority/1" TargetMode="External" Id="R0b8050895a694908" /><Relationship Type="http://schemas.openxmlformats.org/officeDocument/2006/relationships/hyperlink" Target="https://meteor.aihw.gov.au/content/467027" TargetMode="External" Id="R1e645fd75ef5424b" /><Relationship Type="http://schemas.openxmlformats.org/officeDocument/2006/relationships/hyperlink" Target="https://meteor.aihw.gov.au/RegistrationAuthority/1" TargetMode="External" Id="Rbb14601db74647cc" /><Relationship Type="http://schemas.openxmlformats.org/officeDocument/2006/relationships/hyperlink" Target="https://meteor.aihw.gov.au/content/564723" TargetMode="External" Id="Rf618fd62300949a7" /><Relationship Type="http://schemas.openxmlformats.org/officeDocument/2006/relationships/hyperlink" Target="https://meteor.aihw.gov.au/RegistrationAuthority/1" TargetMode="External" Id="Ra9e6e90d69a64dce" /></Relationships>
</file>

<file path=word/_rels/header1.xml.rels>&#65279;<?xml version="1.0" encoding="utf-8"?><Relationships xmlns="http://schemas.openxmlformats.org/package/2006/relationships"><Relationship Type="http://schemas.openxmlformats.org/officeDocument/2006/relationships/image" Target="/media/image.png" Id="Rd3f366d3bba947d3" /></Relationships>
</file>