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0c2e88278457b"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dcb62785d4b89">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41b13bba0b433b">
              <w:r>
                <w:rPr>
                  <w:rStyle w:val="Hyperlink"/>
                </w:rPr>
                <w:t xml:space="preserve">National Disability Agreement (2012)</w:t>
              </w:r>
            </w:hyperlink>
          </w:p>
          <w:p>
            <w:pPr>
              <w:spacing w:before="0" w:after="0"/>
            </w:pPr>
            <w:r>
              <w:rPr>
                <w:rStyle w:val="row-content"/>
                <w:color w:val="244061"/>
              </w:rPr>
              <w:t xml:space="preserve">       </w:t>
            </w:r>
            <w:hyperlink w:history="true" r:id="R4161026953ed4f66">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a5144a212141b8">
              <w:r>
                <w:rPr>
                  <w:rStyle w:val="Hyperlink"/>
                </w:rPr>
                <w:t xml:space="preserve">Families and carers are well supported</w:t>
              </w:r>
            </w:hyperlink>
          </w:p>
          <w:p>
            <w:pPr>
              <w:spacing w:before="0" w:after="0"/>
            </w:pPr>
            <w:r>
              <w:rPr>
                <w:rStyle w:val="row-content"/>
                <w:color w:val="244061"/>
              </w:rPr>
              <w:t xml:space="preserve">       </w:t>
            </w:r>
            <w:hyperlink w:history="true" r:id="Rf9ee9b9231a94ed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093f9e160ce472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R/N x 100</w:t>
            </w:r>
            <w:r>
              <w:br/>
            </w:r>
            <w:r>
              <w:rPr>
                <w:rStyle w:val="row-content-rich-text"/>
              </w:rPr>
              <w:t xml:space="preserve">Where R = number of carers who are ‘satisfied’ with disability service options, level and quality of support received and N = 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d7d2fc785f4345">
              <w:r>
                <w:rPr>
                  <w:rStyle w:val="Hyperlink"/>
                </w:rPr>
                <w:t xml:space="preserve">Community and civic engagement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Data development for this indicator will be undertaken as part of the National Disability Services Quality Framework Implementation Plan being led by the 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51b3df17114867">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bfa4cd5d24cc0">
              <w:r>
                <w:rPr>
                  <w:rStyle w:val="Hyperlink"/>
                </w:rPr>
                <w:t xml:space="preserve">National Disability Agreement: i-Proportion of carers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d75381d32a4c45d8">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3138bfe7dc9d4c12">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f53d160a0289469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c6415caea724f1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124bc4f3f6d4514">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spacing w:before="0" w:after="0"/>
            </w:pPr>
            <w:r>
              <w:rPr>
                <w:rStyle w:val="row-content"/>
                <w:color w:val="244061"/>
              </w:rPr>
              <w:t xml:space="preserve">       </w:t>
            </w:r>
            <w:hyperlink w:history="true" r:id="Rda2ca9ec22cb485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8fba0e7d5c64b6c">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5bc02767d9df4bb5">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spacing w:before="0" w:after="0"/>
            </w:pPr>
            <w:r>
              <w:rPr>
                <w:rStyle w:val="row-content"/>
                <w:color w:val="244061"/>
              </w:rPr>
              <w:t xml:space="preserve">       </w:t>
            </w:r>
            <w:hyperlink w:history="true" r:id="Rf959096f37cb4f6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64ae9f213b941e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fff05e04505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bb423541b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f05e045054e80" /><Relationship Type="http://schemas.openxmlformats.org/officeDocument/2006/relationships/header" Target="/word/header1.xml" Id="Rf1ae24832a574510" /><Relationship Type="http://schemas.openxmlformats.org/officeDocument/2006/relationships/settings" Target="/word/settings.xml" Id="R748eeacdc0ad427b" /><Relationship Type="http://schemas.openxmlformats.org/officeDocument/2006/relationships/styles" Target="/word/styles.xml" Id="Rbb9f42bb33834b68" /><Relationship Type="http://schemas.openxmlformats.org/officeDocument/2006/relationships/hyperlink" Target="https://meteor.aihw.gov.au/RegistrationAuthority/1" TargetMode="External" Id="Rb54dcb62785d4b89" /><Relationship Type="http://schemas.openxmlformats.org/officeDocument/2006/relationships/hyperlink" Target="https://meteor.aihw.gov.au/content/467727" TargetMode="External" Id="Re841b13bba0b433b" /><Relationship Type="http://schemas.openxmlformats.org/officeDocument/2006/relationships/hyperlink" Target="https://meteor.aihw.gov.au/RegistrationAuthority/1" TargetMode="External" Id="R4161026953ed4f66" /><Relationship Type="http://schemas.openxmlformats.org/officeDocument/2006/relationships/hyperlink" Target="https://meteor.aihw.gov.au/content/394002" TargetMode="External" Id="R29a5144a212141b8" /><Relationship Type="http://schemas.openxmlformats.org/officeDocument/2006/relationships/hyperlink" Target="https://meteor.aihw.gov.au/RegistrationAuthority/1" TargetMode="External" Id="Rf9ee9b9231a94ed8" /><Relationship Type="http://schemas.openxmlformats.org/officeDocument/2006/relationships/hyperlink" Target="https://meteor.aihw.gov.au/RegistrationAuthority/16" TargetMode="External" Id="Rb093f9e160ce4723" /><Relationship Type="http://schemas.openxmlformats.org/officeDocument/2006/relationships/hyperlink" Target="https://meteor.aihw.gov.au/content/392697" TargetMode="External" Id="R38d7d2fc785f4345" /><Relationship Type="http://schemas.openxmlformats.org/officeDocument/2006/relationships/hyperlink" Target="https://meteor.aihw.gov.au/content/367581" TargetMode="External" Id="Rd451b3df17114867" /><Relationship Type="http://schemas.openxmlformats.org/officeDocument/2006/relationships/hyperlink" Target="https://meteor.aihw.gov.au/content/428759" TargetMode="External" Id="R92dbfa4cd5d24cc0" /><Relationship Type="http://schemas.openxmlformats.org/officeDocument/2006/relationships/hyperlink" Target="https://meteor.aihw.gov.au/RegistrationAuthority/1" TargetMode="External" Id="Rd75381d32a4c45d8" /><Relationship Type="http://schemas.openxmlformats.org/officeDocument/2006/relationships/hyperlink" Target="https://meteor.aihw.gov.au/content/491962" TargetMode="External" Id="R3138bfe7dc9d4c12" /><Relationship Type="http://schemas.openxmlformats.org/officeDocument/2006/relationships/hyperlink" Target="https://meteor.aihw.gov.au/RegistrationAuthority/1" TargetMode="External" Id="Rf53d160a0289469c" /><Relationship Type="http://schemas.openxmlformats.org/officeDocument/2006/relationships/hyperlink" Target="https://meteor.aihw.gov.au/RegistrationAuthority/16" TargetMode="External" Id="Rfc6415caea724f19" /><Relationship Type="http://schemas.openxmlformats.org/officeDocument/2006/relationships/hyperlink" Target="https://meteor.aihw.gov.au/content/519118" TargetMode="External" Id="Rb124bc4f3f6d4514" /><Relationship Type="http://schemas.openxmlformats.org/officeDocument/2006/relationships/hyperlink" Target="https://meteor.aihw.gov.au/RegistrationAuthority/1" TargetMode="External" Id="Rda2ca9ec22cb4853" /><Relationship Type="http://schemas.openxmlformats.org/officeDocument/2006/relationships/hyperlink" Target="https://meteor.aihw.gov.au/RegistrationAuthority/16" TargetMode="External" Id="R28fba0e7d5c64b6c" /><Relationship Type="http://schemas.openxmlformats.org/officeDocument/2006/relationships/hyperlink" Target="https://meteor.aihw.gov.au/content/519120" TargetMode="External" Id="R5bc02767d9df4bb5" /><Relationship Type="http://schemas.openxmlformats.org/officeDocument/2006/relationships/hyperlink" Target="https://meteor.aihw.gov.au/RegistrationAuthority/1" TargetMode="External" Id="Rf959096f37cb4f6d" /><Relationship Type="http://schemas.openxmlformats.org/officeDocument/2006/relationships/hyperlink" Target="https://meteor.aihw.gov.au/RegistrationAuthority/16" TargetMode="External" Id="R564ae9f213b941eb" /></Relationships>
</file>

<file path=word/_rels/header1.xml.rels>&#65279;<?xml version="1.0" encoding="utf-8"?><Relationships xmlns="http://schemas.openxmlformats.org/package/2006/relationships"><Relationship Type="http://schemas.openxmlformats.org/officeDocument/2006/relationships/image" Target="/media/image.png" Id="R5fabb423541b4d20" /></Relationships>
</file>