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013780ea904f90" /></Relationships>
</file>

<file path=word/document.xml><?xml version="1.0" encoding="utf-8"?>
<w:document xmlns:r="http://schemas.openxmlformats.org/officeDocument/2006/relationships" xmlns:w="http://schemas.openxmlformats.org/wordprocessingml/2006/main">
  <w:body>
    <w:p>
      <w:pPr>
        <w:pStyle w:val="Title"/>
      </w:pPr>
      <w:r>
        <w:t>Basis of clinical trial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Basis of clinical trial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f8ab424c664d1a">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basis of a clinical trial.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Academic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Industry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academic and industry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no clinical trial entered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Clinical trial entered but funding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35c61a54bba46bb">
              <w:r>
                <w:rPr>
                  <w:rStyle w:val="Hyperlink"/>
                </w:rPr>
                <w:t xml:space="preserve">Person with cancer—clinical trial funding basis, code N</w:t>
              </w:r>
            </w:hyperlink>
          </w:p>
          <w:p>
            <w:pPr>
              <w:spacing w:before="0" w:after="0"/>
            </w:pPr>
            <w:r>
              <w:rPr>
                <w:rStyle w:val="row-content"/>
                <w:color w:val="244061"/>
              </w:rPr>
              <w:t xml:space="preserve">       </w:t>
            </w:r>
            <w:hyperlink w:history="true" r:id="R0fb5d93fbda9476f">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adc1d8e49f104f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467783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0eb448e6d34c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c1d8e49f104f25" /><Relationship Type="http://schemas.openxmlformats.org/officeDocument/2006/relationships/header" Target="/word/header1.xml" Id="R675b3c3398b24f14" /><Relationship Type="http://schemas.openxmlformats.org/officeDocument/2006/relationships/settings" Target="/word/settings.xml" Id="Ra68df81b22ea44d8" /><Relationship Type="http://schemas.openxmlformats.org/officeDocument/2006/relationships/styles" Target="/word/styles.xml" Id="R6850f8ad8f43475d" /><Relationship Type="http://schemas.openxmlformats.org/officeDocument/2006/relationships/hyperlink" Target="https://meteor.aihw.gov.au/RegistrationAuthority/12" TargetMode="External" Id="R5ef8ab424c664d1a" /><Relationship Type="http://schemas.openxmlformats.org/officeDocument/2006/relationships/hyperlink" Target="https://meteor.aihw.gov.au/content/467780" TargetMode="External" Id="Rd35c61a54bba46bb" /><Relationship Type="http://schemas.openxmlformats.org/officeDocument/2006/relationships/hyperlink" Target="https://meteor.aihw.gov.au/RegistrationAuthority/12" TargetMode="External" Id="R0fb5d93fbda9476f" /></Relationships>
</file>

<file path=word/_rels/header1.xml.rels>&#65279;<?xml version="1.0" encoding="utf-8"?><Relationships xmlns="http://schemas.openxmlformats.org/package/2006/relationships"><Relationship Type="http://schemas.openxmlformats.org/officeDocument/2006/relationships/image" Target="/media/image.png" Id="R6c0eb448e6d34c1f" /></Relationships>
</file>