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dc8f5c28cd1449c" /></Relationships>
</file>

<file path=word/document.xml><?xml version="1.0" encoding="utf-8"?>
<w:document xmlns:r="http://schemas.openxmlformats.org/officeDocument/2006/relationships" xmlns:w="http://schemas.openxmlformats.org/wordprocessingml/2006/main">
  <w:body>
    <w:p>
      <w:pPr>
        <w:pStyle w:val="Title"/>
      </w:pPr>
      <w:r>
        <w:t>Medical indemnity claim management episode—class action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Medical indemnity claim management episode—class action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Class action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466010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649de9b1c344b8e">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medical indemnity claim is a </w:t>
            </w:r>
          </w:p>
          <w:p>
            <w:hyperlink w:tooltip="A lawsuit brought by one or more plaintiffs on behalf of a large group of others who have a common legal claim." w:history="true" r:id="Rf8d04a3421344492">
              <w:r>
                <w:rPr>
                  <w:rStyle w:val="Hyperlink"/>
                  <w:b/>
                </w:rPr>
                <w:t xml:space="preserve">class action</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251d6338e364b7f">
              <w:r>
                <w:rPr>
                  <w:rStyle w:val="Hyperlink"/>
                </w:rPr>
                <w:t xml:space="preserve">Medical indemnity claim management episode—class action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6d6c3511af348b5">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A medical indemnity claim was a </w:t>
            </w:r>
            <w:hyperlink w:tooltip="A lawsuit brought by one or more plaintiffs on behalf of a large group of others who have a common legal claim." w:history="true" r:id="R196871513b1f4c82">
              <w:r>
                <w:rPr>
                  <w:rStyle w:val="Hyperlink"/>
                  <w:b/>
                </w:rPr>
                <w:t xml:space="preserve">class action</w:t>
              </w:r>
            </w:hyperlink>
            <w:r>
              <w:rPr>
                <w:rStyle w:val="row-content-rich-text"/>
              </w:rPr>
              <w:t xml:space="preserve">.</w:t>
            </w:r>
          </w:p>
          <w:p>
            <w:pPr>
              <w:spacing w:after="160"/>
            </w:pPr>
            <w:r>
              <w:rPr>
                <w:rStyle w:val="row-content-rich-text"/>
              </w:rPr>
              <w:t xml:space="preserve">CODE 2   No</w:t>
            </w:r>
          </w:p>
          <w:p>
            <w:pPr/>
            <w:r>
              <w:rPr>
                <w:rStyle w:val="row-content-rich-text"/>
              </w:rPr>
              <w:t xml:space="preserve">A medical indemnity claim was not a </w:t>
            </w:r>
            <w:hyperlink w:tooltip="A lawsuit brought by one or more plaintiffs on behalf of a large group of others who have a common legal claim." w:history="true" r:id="Rbcce1305b113466e">
              <w:r>
                <w:rPr>
                  <w:rStyle w:val="Hyperlink"/>
                  <w:b/>
                </w:rPr>
                <w:t xml:space="preserve">class action</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845167360914f1e">
              <w:r>
                <w:rPr>
                  <w:rStyle w:val="Hyperlink"/>
                </w:rPr>
                <w:t xml:space="preserve">Medical indemnity DSS 2012-14</w:t>
              </w:r>
            </w:hyperlink>
          </w:p>
          <w:p>
            <w:pPr>
              <w:spacing w:before="0" w:after="0"/>
            </w:pPr>
            <w:r>
              <w:rPr>
                <w:rStyle w:val="row-content"/>
                <w:color w:val="244061"/>
              </w:rPr>
              <w:t xml:space="preserve">       </w:t>
            </w:r>
            <w:hyperlink w:history="true" r:id="Rdeae98bc24e0415a">
              <w:r>
                <w:rPr>
                  <w:rStyle w:val="Hyperlink"/>
                  <w:color w:val="244061"/>
                </w:rPr>
                <w:t xml:space="preserve">Health</w:t>
              </w:r>
            </w:hyperlink>
            <w:r>
              <w:rPr>
                <w:rStyle w:val="row-content"/>
                <w:color w:val="244061"/>
              </w:rPr>
              <w:t xml:space="preserve">, Superseded 21/11/2013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br/>
            </w:r>
            <w:hyperlink w:history="true" r:id="R8f100baa79354519">
              <w:r>
                <w:rPr>
                  <w:rStyle w:val="Hyperlink"/>
                </w:rPr>
                <w:t xml:space="preserve">Medical indemnity NBPDS 2014-</w:t>
              </w:r>
            </w:hyperlink>
          </w:p>
          <w:p>
            <w:pPr>
              <w:spacing w:before="0" w:after="0"/>
            </w:pPr>
            <w:r>
              <w:rPr>
                <w:rStyle w:val="row-content"/>
                <w:color w:val="244061"/>
              </w:rPr>
              <w:t xml:space="preserve">       </w:t>
            </w:r>
            <w:hyperlink w:history="true" r:id="R83e86faf988146af">
              <w:r>
                <w:rPr>
                  <w:rStyle w:val="Hyperlink"/>
                  <w:color w:val="244061"/>
                </w:rPr>
                <w:t xml:space="preserve">Health</w:t>
              </w:r>
            </w:hyperlink>
            <w:r>
              <w:rPr>
                <w:rStyle w:val="row-content"/>
                <w:color w:val="244061"/>
              </w:rPr>
              <w:t xml:space="preserve">, Standard 21/11/2013</w:t>
            </w:r>
          </w:p>
          <w:p>
            <w:r>
              <w:rPr>
                <w:rStyle w:val="row-content"/>
                <w:b/>
                <w:i/>
              </w:rPr>
              <w:t xml:space="preserve">Implementation start date: </w:t>
            </w:r>
            <w:r>
              <w:rPr>
                <w:rStyle w:val="row-content"/>
              </w:rPr>
              <w:t xml:space="preserve">01/07/2014</w:t>
            </w:r>
            <w:r>
              <w:br/>
            </w:r>
            <w:r>
              <w:br/>
            </w:r>
          </w:p>
        </w:tc>
      </w:tr>
    </w:tbl>
    <w:p/>
    <w:tbl>
      <w:tblPr>
        <w:tblStyle w:val="TableGrid"/>
        <w:tblW w:w="0" w:type="auto"/>
      </w:tblPr>
    </w:tbl>
    <w:p>
      <w:r>
        <w:br/>
      </w:r>
    </w:p>
    <w:sectPr>
      <w:footerReference xmlns:r="http://schemas.openxmlformats.org/officeDocument/2006/relationships" w:type="default" r:id="Rc4825659c099476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466010</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934cc8dff5245f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4825659c0994765" /><Relationship Type="http://schemas.openxmlformats.org/officeDocument/2006/relationships/header" Target="/word/header1.xml" Id="R1ae4fe8b8c344600" /><Relationship Type="http://schemas.openxmlformats.org/officeDocument/2006/relationships/settings" Target="/word/settings.xml" Id="R4020a3894c104922" /><Relationship Type="http://schemas.openxmlformats.org/officeDocument/2006/relationships/styles" Target="/word/styles.xml" Id="R1d5b2ba9275c4aae" /><Relationship Type="http://schemas.openxmlformats.org/officeDocument/2006/relationships/hyperlink" Target="https://meteor.aihw.gov.au/RegistrationAuthority/12" TargetMode="External" Id="R8649de9b1c344b8e" /><Relationship Type="http://schemas.openxmlformats.org/officeDocument/2006/relationships/hyperlink" Target="https://meteor.aihw.gov.au/content/466681" TargetMode="External" Id="Rf8d04a3421344492" /><Relationship Type="http://schemas.openxmlformats.org/officeDocument/2006/relationships/hyperlink" Target="https://meteor.aihw.gov.au/content/466008" TargetMode="External" Id="Ra251d6338e364b7f" /><Relationship Type="http://schemas.openxmlformats.org/officeDocument/2006/relationships/hyperlink" Target="https://meteor.aihw.gov.au/content/270732" TargetMode="External" Id="Rb6d6c3511af348b5" /><Relationship Type="http://schemas.openxmlformats.org/officeDocument/2006/relationships/hyperlink" Target="https://meteor.aihw.gov.au/content/466681" TargetMode="External" Id="R196871513b1f4c82" /><Relationship Type="http://schemas.openxmlformats.org/officeDocument/2006/relationships/hyperlink" Target="https://meteor.aihw.gov.au/content/466681" TargetMode="External" Id="Rbcce1305b113466e" /><Relationship Type="http://schemas.openxmlformats.org/officeDocument/2006/relationships/hyperlink" Target="https://meteor.aihw.gov.au/content/329638" TargetMode="External" Id="R3845167360914f1e" /><Relationship Type="http://schemas.openxmlformats.org/officeDocument/2006/relationships/hyperlink" Target="https://meteor.aihw.gov.au/RegistrationAuthority/12" TargetMode="External" Id="Rdeae98bc24e0415a" /><Relationship Type="http://schemas.openxmlformats.org/officeDocument/2006/relationships/hyperlink" Target="https://meteor.aihw.gov.au/content/531844" TargetMode="External" Id="R8f100baa79354519" /><Relationship Type="http://schemas.openxmlformats.org/officeDocument/2006/relationships/hyperlink" Target="https://meteor.aihw.gov.au/RegistrationAuthority/12" TargetMode="External" Id="R83e86faf988146af" /></Relationships>
</file>

<file path=word/_rels/header1.xml.rels>&#65279;<?xml version="1.0" encoding="utf-8"?><Relationships xmlns="http://schemas.openxmlformats.org/package/2006/relationships"><Relationship Type="http://schemas.openxmlformats.org/officeDocument/2006/relationships/image" Target="/media/image.png" Id="R0934cc8dff5245f5" /></Relationships>
</file>