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8eb54d8cfc4786" /></Relationships>
</file>

<file path=word/document.xml><?xml version="1.0" encoding="utf-8"?>
<w:document xmlns:r="http://schemas.openxmlformats.org/officeDocument/2006/relationships" xmlns:w="http://schemas.openxmlformats.org/wordprocessingml/2006/main">
  <w:body>
    <w:p>
      <w:pPr>
        <w:pStyle w:val="Title"/>
      </w:pPr>
      <w:r>
        <w:t>Dwelling—boarding house unit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Dwelling—boarding house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6dcd5018a845c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accomodation in a </w:t>
            </w:r>
            <w:hyperlink w:tooltip="A separate building (also referred to as a rooming or lodging house) containing multiple boarding/rooming/lodging house bedrooms and/or boarding house units." w:history="true" r:id="R416b470f1e744a53">
              <w:r>
                <w:rPr>
                  <w:rStyle w:val="Hyperlink"/>
                  <w:b/>
                </w:rPr>
                <w:t xml:space="preserve">boarding house building</w:t>
              </w:r>
            </w:hyperlink>
            <w:r>
              <w:rPr>
                <w:rStyle w:val="row-content-rich-text"/>
              </w:rPr>
              <w:t xml:space="preserve"> is classified as a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6cd77da240f34c5f">
              <w:r>
                <w:rPr>
                  <w:rStyle w:val="Hyperlink"/>
                  <w:b/>
                </w:rPr>
                <w:t xml:space="preserve">boarding house unit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28d7bd1f7144ff">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014859a9450949ea">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3fd0b3ca2d2143ba">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55b0ed93d88c447d">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e5125589397a481c">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669ba1cb9c54847">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062151427cd04f52">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e9136a0ed8cc46f2">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0d279695a34091">
              <w:r>
                <w:rPr>
                  <w:rStyle w:val="Hyperlink"/>
                </w:rPr>
                <w:t xml:space="preserve">Boarding house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accommodation in a </w:t>
            </w:r>
          </w:p>
          <w:p>
            <w:hyperlink w:tooltip="A separate building (also referred to as a rooming or lodging house) containing multiple boarding/rooming/lodging house bedrooms and/or boarding house units." w:history="true" r:id="R4fc52caa12944f66">
              <w:r>
                <w:rPr>
                  <w:rStyle w:val="Hyperlink"/>
                  <w:b/>
                </w:rPr>
                <w:t xml:space="preserve">boarding house building</w:t>
              </w:r>
            </w:hyperlink>
            <w:r>
              <w:rPr>
                <w:rStyle w:val="row-content-rich-text"/>
              </w:rPr>
              <w:t xml:space="preserve"> is a self-contained unit within a boarding house (also referred to as a rooming or lodging house) with separate cooking, bathroom and toilet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d95884c656466c">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0cbb26cdd1b41ab">
              <w:r>
                <w:rPr>
                  <w:rStyle w:val="Hyperlink"/>
                </w:rPr>
                <w:t xml:space="preserve">Dwelling—boarding house unit indicator, yes/no code N</w:t>
              </w:r>
            </w:hyperlink>
          </w:p>
          <w:p>
            <w:pPr>
              <w:spacing w:before="0" w:after="0"/>
            </w:pPr>
            <w:r>
              <w:rPr>
                <w:rStyle w:val="row-content"/>
                <w:color w:val="244061"/>
              </w:rPr>
              <w:t xml:space="preserve">       </w:t>
            </w:r>
            <w:hyperlink w:history="true" r:id="Rcb453c0d0a8d4bea">
              <w:r>
                <w:rPr>
                  <w:rStyle w:val="Hyperlink"/>
                  <w:color w:val="244061"/>
                </w:rPr>
                <w:t xml:space="preserve">Housing assistance</w:t>
              </w:r>
            </w:hyperlink>
            <w:r>
              <w:rPr>
                <w:rStyle w:val="row-content"/>
                <w:color w:val="244061"/>
              </w:rPr>
              <w:t xml:space="preserve">, Standard 01/05/2013</w:t>
            </w:r>
          </w:p>
          <w:p>
            <w:r>
              <w:br/>
            </w:r>
            <w:hyperlink w:history="true" r:id="Ra4bc9f063d4040ab">
              <w:r>
                <w:rPr>
                  <w:rStyle w:val="Hyperlink"/>
                </w:rPr>
                <w:t xml:space="preserve">Dwelling—boarding house unit indicator, yes/no code N</w:t>
              </w:r>
            </w:hyperlink>
          </w:p>
          <w:p>
            <w:pPr>
              <w:spacing w:before="0" w:after="0"/>
            </w:pPr>
            <w:r>
              <w:rPr>
                <w:rStyle w:val="row-content"/>
                <w:color w:val="244061"/>
              </w:rPr>
              <w:t xml:space="preserve">       </w:t>
            </w:r>
            <w:hyperlink w:history="true" r:id="R9c8df579ca4d463f">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82e09a6eba0d42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464178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2e2dac763b40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e09a6eba0d4223" /><Relationship Type="http://schemas.openxmlformats.org/officeDocument/2006/relationships/header" Target="/word/header1.xml" Id="Rc175a4521c904903" /><Relationship Type="http://schemas.openxmlformats.org/officeDocument/2006/relationships/settings" Target="/word/settings.xml" Id="R4ad2deb1134d41d0" /><Relationship Type="http://schemas.openxmlformats.org/officeDocument/2006/relationships/styles" Target="/word/styles.xml" Id="R6f8b3a3ac0be4f9f" /><Relationship Type="http://schemas.openxmlformats.org/officeDocument/2006/relationships/hyperlink" Target="https://meteor.aihw.gov.au/RegistrationAuthority/11" TargetMode="External" Id="Red6dcd5018a845c5" /><Relationship Type="http://schemas.openxmlformats.org/officeDocument/2006/relationships/hyperlink" Target="https://meteor.aihw.gov.au/content/327408" TargetMode="External" Id="R416b470f1e744a53" /><Relationship Type="http://schemas.openxmlformats.org/officeDocument/2006/relationships/hyperlink" Target="https://meteor.aihw.gov.au/content/327412" TargetMode="External" Id="R6cd77da240f34c5f" /><Relationship Type="http://schemas.openxmlformats.org/officeDocument/2006/relationships/hyperlink" Target="https://meteor.aihw.gov.au/content/268982" TargetMode="External" Id="R2128d7bd1f7144ff" /><Relationship Type="http://schemas.openxmlformats.org/officeDocument/2006/relationships/hyperlink" Target="https://meteor.aihw.gov.au/content/327414" TargetMode="External" Id="R014859a9450949ea" /><Relationship Type="http://schemas.openxmlformats.org/officeDocument/2006/relationships/hyperlink" Target="https://meteor.aihw.gov.au/content/327318" TargetMode="External" Id="R3fd0b3ca2d2143ba" /><Relationship Type="http://schemas.openxmlformats.org/officeDocument/2006/relationships/hyperlink" Target="https://meteor.aihw.gov.au/content/327408" TargetMode="External" Id="R55b0ed93d88c447d" /><Relationship Type="http://schemas.openxmlformats.org/officeDocument/2006/relationships/hyperlink" Target="https://meteor.aihw.gov.au/content/327412" TargetMode="External" Id="Re5125589397a481c" /><Relationship Type="http://schemas.openxmlformats.org/officeDocument/2006/relationships/hyperlink" Target="https://meteor.aihw.gov.au/content/315988" TargetMode="External" Id="Rf669ba1cb9c54847" /><Relationship Type="http://schemas.openxmlformats.org/officeDocument/2006/relationships/hyperlink" Target="https://meteor.aihw.gov.au/content/327410" TargetMode="External" Id="R062151427cd04f52" /><Relationship Type="http://schemas.openxmlformats.org/officeDocument/2006/relationships/hyperlink" Target="http://www.abs.gov.au" TargetMode="External" Id="Re9136a0ed8cc46f2" /><Relationship Type="http://schemas.openxmlformats.org/officeDocument/2006/relationships/hyperlink" Target="https://meteor.aihw.gov.au/content/464176" TargetMode="External" Id="Ra20d279695a34091" /><Relationship Type="http://schemas.openxmlformats.org/officeDocument/2006/relationships/hyperlink" Target="https://meteor.aihw.gov.au/content/327408" TargetMode="External" Id="R4fc52caa12944f66" /><Relationship Type="http://schemas.openxmlformats.org/officeDocument/2006/relationships/hyperlink" Target="https://meteor.aihw.gov.au/content/274640" TargetMode="External" Id="Reed95884c656466c" /><Relationship Type="http://schemas.openxmlformats.org/officeDocument/2006/relationships/hyperlink" Target="https://meteor.aihw.gov.au/content/480184" TargetMode="External" Id="R50cbb26cdd1b41ab" /><Relationship Type="http://schemas.openxmlformats.org/officeDocument/2006/relationships/hyperlink" Target="https://meteor.aihw.gov.au/RegistrationAuthority/11" TargetMode="External" Id="Rcb453c0d0a8d4bea" /><Relationship Type="http://schemas.openxmlformats.org/officeDocument/2006/relationships/hyperlink" Target="https://meteor.aihw.gov.au/content/464180" TargetMode="External" Id="Ra4bc9f063d4040ab" /><Relationship Type="http://schemas.openxmlformats.org/officeDocument/2006/relationships/hyperlink" Target="https://meteor.aihw.gov.au/RegistrationAuthority/11" TargetMode="External" Id="R9c8df579ca4d463f" /></Relationships>
</file>

<file path=word/_rels/header1.xml.rels>&#65279;<?xml version="1.0" encoding="utf-8"?><Relationships xmlns="http://schemas.openxmlformats.org/package/2006/relationships"><Relationship Type="http://schemas.openxmlformats.org/officeDocument/2006/relationships/image" Target="/media/image.png" Id="Rc92e2dac763b4023" /></Relationships>
</file>