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cef70f8f3b4339" /></Relationships>
</file>

<file path=word/document.xml><?xml version="1.0" encoding="utf-8"?>
<w:document xmlns:r="http://schemas.openxmlformats.org/officeDocument/2006/relationships" xmlns:w="http://schemas.openxmlformats.org/wordprocessingml/2006/main">
  <w:body>
    <w:p>
      <w:pPr>
        <w:pStyle w:val="Title"/>
      </w:pPr>
      <w:r>
        <w:t>Housing assistance application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application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dde28011c1471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formal request for services from a housing assistance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application</w:t>
            </w:r>
          </w:p>
          <w:p>
            <w:pPr>
              <w:spacing w:after="160"/>
            </w:pPr>
            <w:r>
              <w:rPr>
                <w:rStyle w:val="row-content-rich-text"/>
              </w:rPr>
              <w:t xml:space="preserve">A household which has applied for rental housing assistance and has been deemed eligible for, but has not yet received the assistance. This includes current housing tenants who have applied for assistance different from what they currently receive.</w:t>
            </w:r>
          </w:p>
          <w:p>
            <w:pPr>
              <w:spacing w:after="160"/>
            </w:pPr>
            <w:r>
              <w:rPr>
                <w:rStyle w:val="row-content-rich-text"/>
              </w:rPr>
              <w:t xml:space="preserve">CODE 2   Transfer application</w:t>
            </w:r>
          </w:p>
          <w:p>
            <w:pPr/>
            <w:r>
              <w:rPr>
                <w:rStyle w:val="row-content-rich-text"/>
              </w:rPr>
              <w:t xml:space="preserve">A household which has applied to relocate from one dwelling to another dwelling within the same housing program during the financial year. This includes households that wish to transfer to another dwelling for reasons other than applying for assistance which is different from what they currently receive.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cc8577de8d49bf">
              <w:r>
                <w:rPr>
                  <w:rStyle w:val="Hyperlink"/>
                </w:rPr>
                <w:t xml:space="preserve">Waitlist applicant type code N</w:t>
              </w:r>
            </w:hyperlink>
          </w:p>
          <w:p>
            <w:pPr>
              <w:spacing w:before="0" w:after="0"/>
            </w:pPr>
            <w:r>
              <w:rPr>
                <w:rStyle w:val="row-content"/>
                <w:color w:val="244061"/>
              </w:rPr>
              <w:t xml:space="preserve">       </w:t>
            </w:r>
            <w:hyperlink w:history="true" r:id="R09825f37fe564df3">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38df13ece04042">
              <w:r>
                <w:rPr>
                  <w:rStyle w:val="Hyperlink"/>
                </w:rPr>
                <w:t xml:space="preserve">Household—application type, housing assistance code N</w:t>
              </w:r>
            </w:hyperlink>
          </w:p>
          <w:p>
            <w:pPr>
              <w:spacing w:before="0" w:after="0"/>
            </w:pPr>
            <w:r>
              <w:rPr>
                <w:rStyle w:val="row-content"/>
                <w:color w:val="244061"/>
              </w:rPr>
              <w:t xml:space="preserve">       </w:t>
            </w:r>
            <w:hyperlink w:history="true" r:id="R32d4ae802c444ed3">
              <w:r>
                <w:rPr>
                  <w:rStyle w:val="Hyperlink"/>
                  <w:color w:val="244061"/>
                </w:rPr>
                <w:t xml:space="preserve">Housing assistance</w:t>
              </w:r>
            </w:hyperlink>
            <w:r>
              <w:rPr>
                <w:rStyle w:val="row-content"/>
                <w:color w:val="244061"/>
              </w:rPr>
              <w:t xml:space="preserve">, Standard 30/08/2017</w:t>
            </w:r>
          </w:p>
          <w:p>
            <w:r>
              <w:br/>
            </w:r>
            <w:hyperlink w:history="true" r:id="R04f5a2a32b9d441e">
              <w:r>
                <w:rPr>
                  <w:rStyle w:val="Hyperlink"/>
                </w:rPr>
                <w:t xml:space="preserve">Household—application type, housing assistance code N</w:t>
              </w:r>
            </w:hyperlink>
          </w:p>
          <w:p>
            <w:pPr>
              <w:spacing w:before="0" w:after="0"/>
            </w:pPr>
            <w:r>
              <w:rPr>
                <w:rStyle w:val="row-content"/>
                <w:color w:val="244061"/>
              </w:rPr>
              <w:t xml:space="preserve">       </w:t>
            </w:r>
            <w:hyperlink w:history="true" r:id="Rb37134a664db4ca3">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689a2b1da652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463942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9a13f934ec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9a2b1da6524f74" /><Relationship Type="http://schemas.openxmlformats.org/officeDocument/2006/relationships/header" Target="/word/header1.xml" Id="R5ca7b6aa47064cbd" /><Relationship Type="http://schemas.openxmlformats.org/officeDocument/2006/relationships/settings" Target="/word/settings.xml" Id="R46b7de888b504dcb" /><Relationship Type="http://schemas.openxmlformats.org/officeDocument/2006/relationships/styles" Target="/word/styles.xml" Id="R7a4838db920f4130" /><Relationship Type="http://schemas.openxmlformats.org/officeDocument/2006/relationships/hyperlink" Target="https://meteor.aihw.gov.au/RegistrationAuthority/11" TargetMode="External" Id="Rd5dde28011c1471e" /><Relationship Type="http://schemas.openxmlformats.org/officeDocument/2006/relationships/hyperlink" Target="https://meteor.aihw.gov.au/content/270842" TargetMode="External" Id="R97cc8577de8d49bf" /><Relationship Type="http://schemas.openxmlformats.org/officeDocument/2006/relationships/hyperlink" Target="https://meteor.aihw.gov.au/RegistrationAuthority/11" TargetMode="External" Id="R09825f37fe564df3" /><Relationship Type="http://schemas.openxmlformats.org/officeDocument/2006/relationships/hyperlink" Target="https://meteor.aihw.gov.au/content/607906" TargetMode="External" Id="R5738df13ece04042" /><Relationship Type="http://schemas.openxmlformats.org/officeDocument/2006/relationships/hyperlink" Target="https://meteor.aihw.gov.au/RegistrationAuthority/11" TargetMode="External" Id="R32d4ae802c444ed3" /><Relationship Type="http://schemas.openxmlformats.org/officeDocument/2006/relationships/hyperlink" Target="https://meteor.aihw.gov.au/content/463944" TargetMode="External" Id="R04f5a2a32b9d441e" /><Relationship Type="http://schemas.openxmlformats.org/officeDocument/2006/relationships/hyperlink" Target="https://meteor.aihw.gov.au/RegistrationAuthority/11" TargetMode="External" Id="Rb37134a664db4ca3" /></Relationships>
</file>

<file path=word/_rels/header1.xml.rels>&#65279;<?xml version="1.0" encoding="utf-8"?><Relationships xmlns="http://schemas.openxmlformats.org/package/2006/relationships"><Relationship Type="http://schemas.openxmlformats.org/officeDocument/2006/relationships/image" Target="/media/image.png" Id="R5c9a13f934ec4397" /></Relationships>
</file>