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e620016a844cee" /></Relationships>
</file>

<file path=word/document.xml><?xml version="1.0" encoding="utf-8"?>
<w:document xmlns:r="http://schemas.openxmlformats.org/officeDocument/2006/relationships" xmlns:w="http://schemas.openxmlformats.org/wordprocessingml/2006/main">
  <w:body>
    <w:p>
      <w:pPr>
        <w:pStyle w:val="Title"/>
      </w:pPr>
      <w:r>
        <w:t>Principal tenant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tenant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1d0d9c0abc43cb">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to determine the tenant who is party to the residential tenancy agreement or where this is not clear, the party responsible for rental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3a10e1a9c04db4">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d77f5ed737d44f2">
              <w:r>
                <w:rPr>
                  <w:rStyle w:val="Hyperlink"/>
                </w:rPr>
                <w:t xml:space="preserve">Person—principal tenant indicator </w:t>
              </w:r>
            </w:hyperlink>
          </w:p>
          <w:p>
            <w:pPr>
              <w:spacing w:before="0" w:after="0"/>
            </w:pPr>
            <w:r>
              <w:rPr>
                <w:rStyle w:val="row-content"/>
                <w:color w:val="244061"/>
              </w:rPr>
              <w:t xml:space="preserve">       </w:t>
            </w:r>
            <w:hyperlink w:history="true" r:id="R412b4bd4e4d8470e">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fba8c67cc36a43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463011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6bdc1cc15c41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a8c67cc36a43dc" /><Relationship Type="http://schemas.openxmlformats.org/officeDocument/2006/relationships/header" Target="/word/header1.xml" Id="R4ef3a86bbd5646c0" /><Relationship Type="http://schemas.openxmlformats.org/officeDocument/2006/relationships/settings" Target="/word/settings.xml" Id="Re8417881a3624540" /><Relationship Type="http://schemas.openxmlformats.org/officeDocument/2006/relationships/styles" Target="/word/styles.xml" Id="Rc73f51d6f94146ec" /><Relationship Type="http://schemas.openxmlformats.org/officeDocument/2006/relationships/hyperlink" Target="https://meteor.aihw.gov.au/RegistrationAuthority/11" TargetMode="External" Id="R151d0d9c0abc43cb" /><Relationship Type="http://schemas.openxmlformats.org/officeDocument/2006/relationships/hyperlink" Target="https://meteor.aihw.gov.au/content/274640" TargetMode="External" Id="R783a10e1a9c04db4" /><Relationship Type="http://schemas.openxmlformats.org/officeDocument/2006/relationships/hyperlink" Target="https://meteor.aihw.gov.au/content/463014" TargetMode="External" Id="R4d77f5ed737d44f2" /><Relationship Type="http://schemas.openxmlformats.org/officeDocument/2006/relationships/hyperlink" Target="https://meteor.aihw.gov.au/RegistrationAuthority/11" TargetMode="External" Id="R412b4bd4e4d8470e" /></Relationships>
</file>

<file path=word/_rels/header1.xml.rels>&#65279;<?xml version="1.0" encoding="utf-8"?><Relationships xmlns="http://schemas.openxmlformats.org/package/2006/relationships"><Relationship Type="http://schemas.openxmlformats.org/officeDocument/2006/relationships/image" Target="/media/image.png" Id="Rae6bdc1cc15c41df" /></Relationships>
</file>