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bed78c7ff7c4712" /></Relationships>
</file>

<file path=word/document.xml><?xml version="1.0" encoding="utf-8"?>
<w:document xmlns:r="http://schemas.openxmlformats.org/officeDocument/2006/relationships" xmlns:w="http://schemas.openxmlformats.org/wordprocessingml/2006/main">
  <w:body>
    <w:p>
      <w:pPr>
        <w:pStyle w:val="Title"/>
      </w:pPr>
      <w:r>
        <w:t>Data source diagram</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Data source diagram</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462866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Figure: Diagrammatic representation of data sourc relationships in METeOR metadata structures.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Data source.jpg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9c3da6a12c444197">
        <w:r>
          <w:rPr>
            <w:bdr w:val="single" w:sz="0"/>
          </w:rPr>
          <w:drawing>
            <wp:inline xmlns:wp="http://schemas.openxmlformats.org/drawingml/2006/wordprocessingDrawing" distT="0" distB="0" distL="0" distR="0">
              <wp:extent cx="2562225" cy="3524250"/>
              <wp:effectExtent l="19050" t="0" r="0" b="0"/>
              <wp:docPr id="2" name="Picture 2" descr="">
                <a:hlinkClick xmlns:a="http://schemas.openxmlformats.org/drawingml/2006/main" r:id="R9c3da6a12c444197" tooltip="Figure: Diagrammatic representation of data sourc relationships in METeOR metadata structur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Figure: Diagrammatic representation of data sourc relationships in METeOR metadata structures."/>
                      <pic:cNvPicPr>
                        <a:picLocks noChangeAspect="1" noChangeArrowheads="1"/>
                      </pic:cNvPicPr>
                    </pic:nvPicPr>
                    <pic:blipFill>
                      <a:blip r:embed="R3c9e68060c2a406a"/>
                      <a:srcRect/>
                      <a:stretch>
                        <a:fillRect/>
                      </a:stretch>
                    </pic:blipFill>
                    <pic:spPr bwMode="auto">
                      <a:xfrm>
                        <a:off x="0" y="0"/>
                        <a:ext cx="2562225" cy="3524250"/>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97d8d9b4950b466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462866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a241217ba3643f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7d8d9b4950b466a" /><Relationship Type="http://schemas.openxmlformats.org/officeDocument/2006/relationships/header" Target="/word/header1.xml" Id="R5573dc11391b4cdb" /><Relationship Type="http://schemas.openxmlformats.org/officeDocument/2006/relationships/settings" Target="/word/settings.xml" Id="R3744cfc9064241b9" /><Relationship Type="http://schemas.openxmlformats.org/officeDocument/2006/relationships/styles" Target="/word/styles.xml" Id="Rb3fc9098fc384ce9" /><Relationship Type="http://schemas.openxmlformats.org/officeDocument/2006/relationships/image" Target="/media/image.jpg" Id="R3c9e68060c2a406a" /><Relationship Type="http://schemas.openxmlformats.org/officeDocument/2006/relationships/hyperlink" Target="https://meteor.aihw.gov.au/content/462866" TargetMode="External" Id="R9c3da6a12c444197" /></Relationships>
</file>

<file path=word/_rels/header1.xml.rels>&#65279;<?xml version="1.0" encoding="utf-8"?><Relationships xmlns="http://schemas.openxmlformats.org/package/2006/relationships"><Relationship Type="http://schemas.openxmlformats.org/officeDocument/2006/relationships/image" Target="/media/image.png" Id="Rba241217ba3643f0" /></Relationships>
</file>