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5ae9e10a54550" /></Relationships>
</file>

<file path=word/document.xml><?xml version="1.0" encoding="utf-8"?>
<w:document xmlns:r="http://schemas.openxmlformats.org/officeDocument/2006/relationships" xmlns:w="http://schemas.openxmlformats.org/wordprocessingml/2006/main">
  <w:body>
    <w:p>
      <w:pPr>
        <w:pStyle w:val="Title"/>
      </w:pPr>
      <w:r>
        <w:t>Outcome area diagram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area diagram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 diagrammatic representation of outcome area relationships in METeOR metadata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Outcome area.jpg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2e3266e450d44d3">
        <w:r>
          <w:rPr>
            <w:bdr w:val="single" w:sz="0"/>
          </w:rPr>
          <w:drawing>
            <wp:inline xmlns:wp="http://schemas.openxmlformats.org/drawingml/2006/wordprocessingDrawing" distT="0" distB="0" distL="0" distR="0">
              <wp:extent cx="2562225" cy="3333750"/>
              <wp:effectExtent l="19050" t="0" r="0" b="0"/>
              <wp:docPr id="2" name="Picture 2" descr="">
                <a:hlinkClick xmlns:a="http://schemas.openxmlformats.org/drawingml/2006/main" r:id="R52e3266e450d44d3" tooltip="A diagrammatic representation of outcome area relationships in METeOR metadata stru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diagrammatic representation of outcome area relationships in METeOR metadata structures."/>
                      <pic:cNvPicPr>
                        <a:picLocks noChangeAspect="1" noChangeArrowheads="1"/>
                      </pic:cNvPicPr>
                    </pic:nvPicPr>
                    <pic:blipFill>
                      <a:blip r:embed="Rf1fcc7e997654b50"/>
                      <a:srcRect/>
                      <a:stretch>
                        <a:fillRect/>
                      </a:stretch>
                    </pic:blipFill>
                    <pic:spPr bwMode="auto">
                      <a:xfrm>
                        <a:off x="0" y="0"/>
                        <a:ext cx="2562225" cy="33337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8f4c8339b67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1d24617a1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4c8339b674b2a" /><Relationship Type="http://schemas.openxmlformats.org/officeDocument/2006/relationships/header" Target="/word/header1.xml" Id="R87f5d172b9714150" /><Relationship Type="http://schemas.openxmlformats.org/officeDocument/2006/relationships/settings" Target="/word/settings.xml" Id="R8db47700b2d740fe" /><Relationship Type="http://schemas.openxmlformats.org/officeDocument/2006/relationships/styles" Target="/word/styles.xml" Id="Rfe5ab4c8c84a4cf1" /><Relationship Type="http://schemas.openxmlformats.org/officeDocument/2006/relationships/image" Target="/media/image.jpg" Id="Rf1fcc7e997654b50" /><Relationship Type="http://schemas.openxmlformats.org/officeDocument/2006/relationships/hyperlink" Target="https://meteor.aihw.gov.au/content/462855" TargetMode="External" Id="R52e3266e450d44d3" /></Relationships>
</file>

<file path=word/_rels/header1.xml.rels>&#65279;<?xml version="1.0" encoding="utf-8"?><Relationships xmlns="http://schemas.openxmlformats.org/package/2006/relationships"><Relationship Type="http://schemas.openxmlformats.org/officeDocument/2006/relationships/image" Target="/media/image.png" Id="Rd3b1d24617a14b7d" /></Relationships>
</file>