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0867da2bc40e0"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7d826909a425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f5ec3aec774e53">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a673322d242e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c2f6a613044a7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33ff63c89542b2">
              <w:r>
                <w:rPr>
                  <w:rStyle w:val="Hyperlink"/>
                </w:rPr>
                <w:t xml:space="preserve">Number of tenantable vacancies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ecf5d70744c4c">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04637b5e0450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178d9198ed489f">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22858ada90b0403b">
              <w:r>
                <w:rPr>
                  <w:rStyle w:val="Hyperlink"/>
                  <w:color w:val="244061"/>
                </w:rPr>
                <w:t xml:space="preserve">Health</w:t>
              </w:r>
            </w:hyperlink>
            <w:r>
              <w:rPr>
                <w:rStyle w:val="row-content"/>
                <w:color w:val="244061"/>
              </w:rPr>
              <w:t xml:space="preserve">, Standard 25/08/2011</w:t>
            </w:r>
          </w:p>
          <w:p>
            <w:pPr>
              <w:spacing w:before="0" w:after="0"/>
            </w:pPr>
            <w:hyperlink w:history="true" r:id="R155f8d2eb3204c5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b55f1c8fad44e2">
              <w:r>
                <w:rPr>
                  <w:rStyle w:val="Hyperlink"/>
                </w:rPr>
                <w:t xml:space="preserve">Dwelling—number of tenantable vacancies, N[NN]</w:t>
              </w:r>
            </w:hyperlink>
          </w:p>
          <w:p>
            <w:pPr>
              <w:spacing w:before="0" w:after="0"/>
            </w:pPr>
            <w:r>
              <w:rPr>
                <w:rStyle w:val="row-content"/>
                <w:color w:val="244061"/>
              </w:rPr>
              <w:t xml:space="preserve">       </w:t>
            </w:r>
            <w:hyperlink w:history="true" r:id="R3e6d046e23a9493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8352f774394315">
              <w:r>
                <w:rPr>
                  <w:rStyle w:val="Hyperlink"/>
                </w:rPr>
                <w:t xml:space="preserve">Dwelling file cluster (Mainstream community housing)</w:t>
              </w:r>
            </w:hyperlink>
          </w:p>
          <w:p>
            <w:pPr>
              <w:spacing w:before="0" w:after="0"/>
            </w:pPr>
            <w:r>
              <w:rPr>
                <w:rStyle w:val="row-content"/>
                <w:color w:val="244061"/>
              </w:rPr>
              <w:t xml:space="preserve">       </w:t>
            </w:r>
            <w:hyperlink w:history="true" r:id="R472a114bcf25441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tentantable vacancies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df06a03062b7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485aa7c1b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6a03062b7486e" /><Relationship Type="http://schemas.openxmlformats.org/officeDocument/2006/relationships/header" Target="/word/header1.xml" Id="R8b2f295680ac44b1" /><Relationship Type="http://schemas.openxmlformats.org/officeDocument/2006/relationships/settings" Target="/word/settings.xml" Id="R37a3637e4c574713" /><Relationship Type="http://schemas.openxmlformats.org/officeDocument/2006/relationships/styles" Target="/word/styles.xml" Id="R5bcfd6c59d684f39" /><Relationship Type="http://schemas.openxmlformats.org/officeDocument/2006/relationships/hyperlink" Target="https://meteor.aihw.gov.au/RegistrationAuthority/11" TargetMode="External" Id="R7c07d826909a425c" /><Relationship Type="http://schemas.openxmlformats.org/officeDocument/2006/relationships/hyperlink" Target="https://meteor.aihw.gov.au/content/462636" TargetMode="External" Id="Rd3f5ec3aec774e53" /><Relationship Type="http://schemas.openxmlformats.org/officeDocument/2006/relationships/hyperlink" Target="https://meteor.aihw.gov.au/RegistrationAuthority/11" TargetMode="External" Id="R521a673322d242ea" /><Relationship Type="http://schemas.openxmlformats.org/officeDocument/2006/relationships/hyperlink" Target="https://meteor.aihw.gov.au/content/268982" TargetMode="External" Id="Rfec2f6a613044a73" /><Relationship Type="http://schemas.openxmlformats.org/officeDocument/2006/relationships/hyperlink" Target="https://meteor.aihw.gov.au/content/462634" TargetMode="External" Id="R3133ff63c89542b2" /><Relationship Type="http://schemas.openxmlformats.org/officeDocument/2006/relationships/hyperlink" Target="https://meteor.aihw.gov.au/content/315198" TargetMode="External" Id="R5e1ecf5d70744c4c" /><Relationship Type="http://schemas.openxmlformats.org/officeDocument/2006/relationships/hyperlink" Target="https://meteor.aihw.gov.au/RegistrationAuthority/17" TargetMode="External" Id="R14c04637b5e0450e" /><Relationship Type="http://schemas.openxmlformats.org/officeDocument/2006/relationships/hyperlink" Target="https://meteor.aihw.gov.au/RegistrationAuthority/1" TargetMode="External" Id="R6b178d9198ed489f" /><Relationship Type="http://schemas.openxmlformats.org/officeDocument/2006/relationships/hyperlink" Target="https://meteor.aihw.gov.au/RegistrationAuthority/12" TargetMode="External" Id="R22858ada90b0403b" /><Relationship Type="http://schemas.openxmlformats.org/officeDocument/2006/relationships/hyperlink" Target="https://meteor.aihw.gov.au/RegistrationAuthority/11" TargetMode="External" Id="R155f8d2eb3204c55" /><Relationship Type="http://schemas.openxmlformats.org/officeDocument/2006/relationships/hyperlink" Target="https://meteor.aihw.gov.au/content/480192" TargetMode="External" Id="Ra3b55f1c8fad44e2" /><Relationship Type="http://schemas.openxmlformats.org/officeDocument/2006/relationships/hyperlink" Target="https://meteor.aihw.gov.au/RegistrationAuthority/11" TargetMode="External" Id="R3e6d046e23a9493d" /><Relationship Type="http://schemas.openxmlformats.org/officeDocument/2006/relationships/hyperlink" Target="https://meteor.aihw.gov.au/content/463099" TargetMode="External" Id="R2a8352f774394315" /><Relationship Type="http://schemas.openxmlformats.org/officeDocument/2006/relationships/hyperlink" Target="https://meteor.aihw.gov.au/RegistrationAuthority/11" TargetMode="External" Id="R472a114bcf254419" /></Relationships>
</file>

<file path=word/_rels/header1.xml.rels>&#65279;<?xml version="1.0" encoding="utf-8"?><Relationships xmlns="http://schemas.openxmlformats.org/package/2006/relationships"><Relationship Type="http://schemas.openxmlformats.org/officeDocument/2006/relationships/image" Target="/media/image.png" Id="R2e0485aa7c1b46c5" /></Relationships>
</file>