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9e83dbd8447e9"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735f7271a4e6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f501190304137">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d4c071cad471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7dbe9cbda144f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2c9e074d574794">
              <w:r>
                <w:rPr>
                  <w:rStyle w:val="Hyperlink"/>
                </w:rPr>
                <w:t xml:space="preserve">Specialist support services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da1d38c4c42b6">
              <w:r>
                <w:rPr>
                  <w:rStyle w:val="Hyperlink"/>
                </w:rPr>
                <w:t xml:space="preserve">Specialist support services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4b6de246649a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specialist support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specialist support services used by a patient as part of their care during the initial round of treatment for cancer.</w:t>
            </w:r>
          </w:p>
          <w:p>
            <w:pPr/>
            <w:r>
              <w:rPr>
                <w:rStyle w:val="row-content-rich-text"/>
              </w:rPr>
              <w:t xml:space="preserve">This data element should be recorded multiple times when multiple services have been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b5c8be8a2b489b">
              <w:r>
                <w:rPr>
                  <w:rStyle w:val="Hyperlink"/>
                </w:rPr>
                <w:t xml:space="preserve">Cancer treatment—specialist support services date, DDMMYYYY</w:t>
              </w:r>
            </w:hyperlink>
          </w:p>
          <w:p>
            <w:pPr>
              <w:spacing w:before="0" w:after="0"/>
            </w:pPr>
            <w:r>
              <w:rPr>
                <w:rStyle w:val="row-content"/>
                <w:color w:val="244061"/>
              </w:rPr>
              <w:t xml:space="preserve">       </w:t>
            </w:r>
            <w:hyperlink w:history="true" r:id="Rbc92f847d18a488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db6e8f3b465d4c7b">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48b1c4d5aefd4dc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75ae52b826445e3">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807d5cd4cdbc4e6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29217927f044b8">
              <w:r>
                <w:rPr>
                  <w:rStyle w:val="Hyperlink"/>
                </w:rPr>
                <w:t xml:space="preserve">Adolescent and young adult cancer (clinical) DSS</w:t>
              </w:r>
            </w:hyperlink>
          </w:p>
          <w:p>
            <w:pPr>
              <w:spacing w:before="0" w:after="0"/>
            </w:pPr>
            <w:r>
              <w:rPr>
                <w:rStyle w:val="row-content"/>
                <w:color w:val="244061"/>
              </w:rPr>
              <w:t xml:space="preserve">       </w:t>
            </w:r>
            <w:hyperlink w:history="true" r:id="Rce75c3b0335f473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f3cbb89865e94cab">
              <w:r>
                <w:rPr>
                  <w:rStyle w:val="Hyperlink"/>
                </w:rPr>
                <w:t xml:space="preserve">Cancer treatment— specialist support services indicator, yes/no/unknown code N</w:t>
              </w:r>
            </w:hyperlink>
            <w:r>
              <w:rPr>
                <w:rStyle w:val="row-content"/>
              </w:rPr>
              <w:t xml:space="preserve"> equals 'yes'.</w:t>
            </w:r>
            <w:r>
              <w:br/>
            </w:r>
            <w:r>
              <w:br/>
            </w:r>
            <w:hyperlink w:history="true" r:id="R94eedb906f094f59">
              <w:r>
                <w:rPr>
                  <w:rStyle w:val="Hyperlink"/>
                </w:rPr>
                <w:t xml:space="preserve">Adolescent and young adult cancer (clinical) NBPDS</w:t>
              </w:r>
            </w:hyperlink>
          </w:p>
          <w:p>
            <w:pPr>
              <w:spacing w:before="0" w:after="0"/>
            </w:pPr>
            <w:r>
              <w:rPr>
                <w:rStyle w:val="row-content"/>
                <w:color w:val="244061"/>
              </w:rPr>
              <w:t xml:space="preserve">       </w:t>
            </w:r>
            <w:hyperlink w:history="true" r:id="R91ea257b2388480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c6685bb91c8c4f70">
              <w:r>
                <w:rPr>
                  <w:rStyle w:val="Hyperlink"/>
                </w:rPr>
                <w:t xml:space="preserve">Cancer treatment— specialist support services indicator, yes/no/unknown code N</w:t>
              </w:r>
            </w:hyperlink>
            <w:r>
              <w:rPr>
                <w:rStyle w:val="row-content"/>
              </w:rPr>
              <w:t xml:space="preserve"> equals 'yes'.</w:t>
            </w:r>
          </w:p>
          <w:p>
            <w:r>
              <w:br/>
            </w:r>
            <w:r>
              <w:br/>
            </w:r>
            <w:hyperlink w:history="true" r:id="Ra83d95163df74a1e">
              <w:r>
                <w:rPr>
                  <w:rStyle w:val="Hyperlink"/>
                </w:rPr>
                <w:t xml:space="preserve">Prostate cancer (clinical) NBPDS</w:t>
              </w:r>
            </w:hyperlink>
          </w:p>
          <w:p>
            <w:pPr>
              <w:spacing w:before="0" w:after="0"/>
            </w:pPr>
            <w:r>
              <w:rPr>
                <w:rStyle w:val="row-content"/>
                <w:color w:val="244061"/>
              </w:rPr>
              <w:t xml:space="preserve">       </w:t>
            </w:r>
            <w:hyperlink w:history="true" r:id="R5acbe84e2f0d4bd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2cb7f9a6c46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b7ee0858b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b7f9a6c4642db" /><Relationship Type="http://schemas.openxmlformats.org/officeDocument/2006/relationships/header" Target="/word/header1.xml" Id="R2f88e005e6b54fb6" /><Relationship Type="http://schemas.openxmlformats.org/officeDocument/2006/relationships/settings" Target="/word/settings.xml" Id="R8526b9474a894d9e" /><Relationship Type="http://schemas.openxmlformats.org/officeDocument/2006/relationships/styles" Target="/word/styles.xml" Id="R527ad9dde4d74c4d" /><Relationship Type="http://schemas.openxmlformats.org/officeDocument/2006/relationships/hyperlink" Target="https://meteor.aihw.gov.au/RegistrationAuthority/12" TargetMode="External" Id="Rf5c735f7271a4e60" /><Relationship Type="http://schemas.openxmlformats.org/officeDocument/2006/relationships/hyperlink" Target="https://meteor.aihw.gov.au/content/566646" TargetMode="External" Id="R521f501190304137" /><Relationship Type="http://schemas.openxmlformats.org/officeDocument/2006/relationships/hyperlink" Target="https://meteor.aihw.gov.au/RegistrationAuthority/12" TargetMode="External" Id="Rb2cd4c071cad4711" /><Relationship Type="http://schemas.openxmlformats.org/officeDocument/2006/relationships/hyperlink" Target="https://meteor.aihw.gov.au/content/559305" TargetMode="External" Id="R477dbe9cbda144f1" /><Relationship Type="http://schemas.openxmlformats.org/officeDocument/2006/relationships/hyperlink" Target="https://meteor.aihw.gov.au/content/566644" TargetMode="External" Id="Re32c9e074d574794" /><Relationship Type="http://schemas.openxmlformats.org/officeDocument/2006/relationships/hyperlink" Target="https://meteor.aihw.gov.au/content/462120" TargetMode="External" Id="R743da1d38c4c42b6" /><Relationship Type="http://schemas.openxmlformats.org/officeDocument/2006/relationships/hyperlink" Target="https://meteor.aihw.gov.au/RegistrationAuthority/12" TargetMode="External" Id="R1cb4b6de246649a7" /><Relationship Type="http://schemas.openxmlformats.org/officeDocument/2006/relationships/hyperlink" Target="https://meteor.aihw.gov.au/content/487379" TargetMode="External" Id="Rb7b5c8be8a2b489b" /><Relationship Type="http://schemas.openxmlformats.org/officeDocument/2006/relationships/hyperlink" Target="https://meteor.aihw.gov.au/RegistrationAuthority/12" TargetMode="External" Id="Rbc92f847d18a4886" /><Relationship Type="http://schemas.openxmlformats.org/officeDocument/2006/relationships/hyperlink" Target="https://meteor.aihw.gov.au/content/462083" TargetMode="External" Id="Rdb6e8f3b465d4c7b" /><Relationship Type="http://schemas.openxmlformats.org/officeDocument/2006/relationships/hyperlink" Target="https://meteor.aihw.gov.au/RegistrationAuthority/12" TargetMode="External" Id="R48b1c4d5aefd4dcd" /><Relationship Type="http://schemas.openxmlformats.org/officeDocument/2006/relationships/hyperlink" Target="https://meteor.aihw.gov.au/content/463529" TargetMode="External" Id="R675ae52b826445e3" /><Relationship Type="http://schemas.openxmlformats.org/officeDocument/2006/relationships/hyperlink" Target="https://meteor.aihw.gov.au/RegistrationAuthority/12" TargetMode="External" Id="R807d5cd4cdbc4e6a" /><Relationship Type="http://schemas.openxmlformats.org/officeDocument/2006/relationships/hyperlink" Target="https://meteor.aihw.gov.au/content/432097" TargetMode="External" Id="R9f29217927f044b8" /><Relationship Type="http://schemas.openxmlformats.org/officeDocument/2006/relationships/hyperlink" Target="https://meteor.aihw.gov.au/RegistrationAuthority/12" TargetMode="External" Id="Rce75c3b0335f473f" /><Relationship Type="http://schemas.openxmlformats.org/officeDocument/2006/relationships/hyperlink" Target="https://meteor.aihw.gov.au/content/462083" TargetMode="External" Id="Rf3cbb89865e94cab" /><Relationship Type="http://schemas.openxmlformats.org/officeDocument/2006/relationships/hyperlink" Target="https://meteor.aihw.gov.au/content/599629" TargetMode="External" Id="R94eedb906f094f59" /><Relationship Type="http://schemas.openxmlformats.org/officeDocument/2006/relationships/hyperlink" Target="https://meteor.aihw.gov.au/RegistrationAuthority/12" TargetMode="External" Id="R91ea257b2388480c" /><Relationship Type="http://schemas.openxmlformats.org/officeDocument/2006/relationships/hyperlink" Target="https://meteor.aihw.gov.au/content/462083" TargetMode="External" Id="Rc6685bb91c8c4f70" /><Relationship Type="http://schemas.openxmlformats.org/officeDocument/2006/relationships/hyperlink" Target="https://meteor.aihw.gov.au/content/481386" TargetMode="External" Id="Ra83d95163df74a1e" /><Relationship Type="http://schemas.openxmlformats.org/officeDocument/2006/relationships/hyperlink" Target="https://meteor.aihw.gov.au/RegistrationAuthority/12" TargetMode="External" Id="R5acbe84e2f0d4bd3" /></Relationships>
</file>

<file path=word/_rels/header1.xml.rels>&#65279;<?xml version="1.0" encoding="utf-8"?><Relationships xmlns="http://schemas.openxmlformats.org/package/2006/relationships"><Relationship Type="http://schemas.openxmlformats.org/officeDocument/2006/relationships/image" Target="/media/image.png" Id="Rc03b7ee0858b4e8a" /></Relationships>
</file>