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4c8887196469d" /></Relationships>
</file>

<file path=word/document.xml><?xml version="1.0" encoding="utf-8"?>
<w:document xmlns:r="http://schemas.openxmlformats.org/officeDocument/2006/relationships" xmlns:w="http://schemas.openxmlformats.org/wordprocessingml/2006/main">
  <w:body>
    <w:p>
      <w:pPr>
        <w:pStyle w:val="Title"/>
      </w:pPr>
      <w:r>
        <w:t>Disability Services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d5ec62e464c48">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950" w:type="pct"/>
                  <w:vAlign w:val="top"/>
                </w:tcPr>
                <w:p>
                  <w:pPr/>
                  <w:r>
                    <w:rPr>
                      <w:rStyle w:val="row-content-rich-text"/>
                    </w:rPr>
                    <w:t xml:space="preserve"> </w:t>
                  </w:r>
                  <w:r>
                    <w:rPr>
                      <w:rStyle w:val="row-content-rich-text"/>
                      <w:b/>
                    </w:rPr>
                    <w:t xml:space="preserve">Service type classification</w:t>
                  </w:r>
                </w:p>
              </w:tc>
              <w:tc>
                <w:tcPr>
                  <w:tcW w:w="55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1.01 Large residential/institution (&gt;20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1.03 Hostels – generally not 24 hour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1.04 Group homes (&lt; 7 people)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1.05 Attendant care/ personal care</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1.06 In-home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1.07 Alternative family placement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1.08 Other accommodation support</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rPr>
                      <w:b/>
                    </w:rPr>
                    <w:t xml:space="preserve">Community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2.01 Therapy support for individuals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2.02 Early childhood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2.03 Behaviour/specialist intervention</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2.04 Counselling (individual/ family/ group)</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2.05 Regional resource and support teams</w:t>
                  </w:r>
                </w:p>
              </w:tc>
              <w:tc>
                <w:tcPr>
                  <w:tcW w:w="550" w:type="pct"/>
                  <w:vAlign w:val="top"/>
                </w:tcPr>
                <w:p>
                  <w:r>
                    <w:t xml:space="preserve">All</w:t>
                  </w:r>
                </w:p>
              </w:tc>
              <w:tc>
                <w:tcPr>
                  <w:tcW w:w="800" w:type="pct"/>
                  <w:vAlign w:val="top"/>
                </w:tcPr>
                <w:p>
                  <w:r>
                    <w:t xml:space="preserve">All</w:t>
                  </w:r>
                </w:p>
              </w:tc>
              <w:tc>
                <w:tcPr>
                  <w:tcW w:w="1600" w:type="pct"/>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50" w:type="pct"/>
                  <w:vAlign w:val="top"/>
                </w:tcPr>
                <w:p>
                  <w:r>
                    <w:t xml:space="preserve">All</w:t>
                  </w:r>
                </w:p>
              </w:tc>
              <w:tc>
                <w:tcPr>
                  <w:tcW w:w="800" w:type="pct"/>
                  <w:vAlign w:val="top"/>
                </w:tcPr>
                <w:p>
                  <w:r>
                    <w:t xml:space="preserve">All (except for community development activity within this service type)</w:t>
                  </w:r>
                </w:p>
              </w:tc>
              <w:tc>
                <w:tcPr>
                  <w:tcW w:w="1600" w:type="pct"/>
                  <w:vAlign w:val="top"/>
                </w:tcPr>
                <w:p>
                  <w:r>
                    <w:t xml:space="preserve">All (except for data items on hours received – items 17e–f)</w:t>
                  </w:r>
                </w:p>
              </w:tc>
            </w:tr>
            <w:tr>
              <w:trPr/>
              <w:tc>
                <w:tcPr>
                  <w:tcW w:w="1950" w:type="pct"/>
                  <w:vAlign w:val="top"/>
                </w:tcPr>
                <w:p>
                  <w:r>
                    <w:rPr>
                      <w:b/>
                    </w:rPr>
                    <w:t xml:space="preserve">Community access</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3.01 Learning and life skills development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50" w:type="pct"/>
                  <w:vAlign w:val="top"/>
                </w:tcPr>
                <w:p>
                  <w:r>
                    <w:t xml:space="preserve">All </w:t>
                  </w:r>
                </w:p>
              </w:tc>
              <w:tc>
                <w:tcPr>
                  <w:tcW w:w="800" w:type="pct"/>
                  <w:vAlign w:val="top"/>
                </w:tcPr>
                <w:p>
                  <w:r>
                    <w:t xml:space="preserve">Linkage key elements only (items 2a–2e)</w:t>
                  </w:r>
                </w:p>
              </w:tc>
              <w:tc>
                <w:tcPr>
                  <w:tcW w:w="1600" w:type="pct"/>
                  <w:vAlign w:val="top"/>
                </w:tcPr>
                <w:p>
                  <w:r>
                    <w:t xml:space="preserve">Items 17a–17b (service start date and date service last received) </w:t>
                  </w:r>
                </w:p>
              </w:tc>
            </w:tr>
            <w:tr>
              <w:trPr/>
              <w:tc>
                <w:tcPr>
                  <w:tcW w:w="1950" w:type="pct"/>
                  <w:vAlign w:val="top"/>
                </w:tcPr>
                <w:p>
                  <w:r>
                    <w:t xml:space="preserve">3.03 Other community access </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4.02 Centre-based respite/ respite homes</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4.03 Host family respite/ peer support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50" w:type="pct"/>
                  <w:vAlign w:val="top"/>
                </w:tcPr>
                <w:p>
                  <w:r>
                    <w:t xml:space="preserve">All </w:t>
                  </w:r>
                </w:p>
              </w:tc>
              <w:tc>
                <w:tcPr>
                  <w:tcW w:w="800" w:type="pct"/>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50" w:type="pct"/>
                  <w:vAlign w:val="top"/>
                </w:tcPr>
                <w:p>
                  <w:r>
                    <w:t xml:space="preserve">All </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50" w:type="pct"/>
                  <w:vAlign w:val="top"/>
                </w:tcPr>
                <w:p>
                  <w:r>
                    <w:t xml:space="preserve">All</w:t>
                  </w:r>
                </w:p>
              </w:tc>
              <w:tc>
                <w:tcPr>
                  <w:tcW w:w="800" w:type="pct"/>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6.02 Information/ referral</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6.03 Combined information/ advocacy</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6.04 Mutual support/ self-help groups</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t xml:space="preserve">6.05 Alternative formats of communication</w:t>
                  </w:r>
                </w:p>
              </w:tc>
              <w:tc>
                <w:tcPr>
                  <w:tcW w:w="550" w:type="pct"/>
                  <w:vAlign w:val="top"/>
                </w:tcPr>
                <w:p>
                  <w:r>
                    <w:t xml:space="preserve">All</w:t>
                  </w:r>
                </w:p>
              </w:tc>
              <w:tc>
                <w:tcPr>
                  <w:tcW w:w="800" w:type="pct"/>
                  <w:vAlign w:val="top"/>
                </w:tcPr>
                <w:p>
                  <w:r>
                    <w:t xml:space="preserve">None </w:t>
                  </w:r>
                </w:p>
              </w:tc>
              <w:tc>
                <w:tcPr>
                  <w:tcW w:w="1600" w:type="pct"/>
                  <w:vAlign w:val="top"/>
                </w:tcPr>
                <w:p>
                  <w:r>
                    <w:t xml:space="preserve">None</w:t>
                  </w:r>
                </w:p>
              </w:tc>
            </w:tr>
            <w:tr>
              <w:trPr/>
              <w:tc>
                <w:tcPr>
                  <w:tcW w:w="1950" w:type="pct"/>
                  <w:vAlign w:val="top"/>
                </w:tcPr>
                <w:p>
                  <w:r>
                    <w:rPr>
                      <w:b/>
                    </w:rPr>
                    <w:t xml:space="preserve">Other support</w:t>
                  </w:r>
                </w:p>
              </w:tc>
              <w:tc>
                <w:tcPr>
                  <w:tcW w:w="550" w:type="pct"/>
                  <w:vAlign w:val="top"/>
                </w:tcPr>
                <w:p>
                  <w:r>
                    <w:t xml:space="preserve"> </w:t>
                  </w:r>
                </w:p>
              </w:tc>
              <w:tc>
                <w:tcPr>
                  <w:tcW w:w="800" w:type="pct"/>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50" w:type="pct"/>
                  <w:vAlign w:val="top"/>
                </w:tcPr>
                <w:p>
                  <w:r>
                    <w:t xml:space="preserve">All (except number of service users – item 7)</w:t>
                  </w:r>
                </w:p>
              </w:tc>
              <w:tc>
                <w:tcPr>
                  <w:tcW w:w="800" w:type="pct"/>
                  <w:vAlign w:val="top"/>
                </w:tcPr>
                <w:p>
                  <w:r>
                    <w:t xml:space="preserve">None</w:t>
                  </w:r>
                </w:p>
              </w:tc>
              <w:tc>
                <w:tcPr>
                  <w:tcW w:w="1600" w:type="pct"/>
                  <w:vAlign w:val="top"/>
                </w:tcPr>
                <w:p>
                  <w:r>
                    <w:t xml:space="preserve">None</w:t>
                  </w:r>
                </w:p>
              </w:tc>
            </w:tr>
          </w:tbl>
          <w:p>
            <w:r>
              <w:t xml:space="preserve"> </w:t>
            </w:r>
          </w:p>
          <w:p>
            <w:r>
              <w:rPr>
                <w:b/>
              </w:rPr>
              <w:t xml:space="preserve">(a) Some jurisdictions require the collection of other service user/ 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bfeb76fdd0472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0912bb31e47444e">
              <w:r>
                <w:rPr>
                  <w:rStyle w:val="Hyperlink"/>
                </w:rPr>
                <w:t xml:space="preserve">Disability Services National Minimum Data Set (DS NMDS) collection.</w:t>
              </w:r>
            </w:hyperlink>
            <w:hyperlink w:history="true" r:id="R4d84603b398345af">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cff6c6c2ec4d6d">
              <w:r>
                <w:rPr>
                  <w:rStyle w:val="Hyperlink"/>
                </w:rPr>
                <w:t xml:space="preserve">Disability Services NMDS 2010-11</w:t>
              </w:r>
            </w:hyperlink>
          </w:p>
          <w:p>
            <w:pPr>
              <w:spacing w:before="0" w:after="0"/>
            </w:pPr>
            <w:r>
              <w:rPr>
                <w:rStyle w:val="row-content"/>
                <w:color w:val="244061"/>
              </w:rPr>
              <w:t xml:space="preserve">       </w:t>
            </w:r>
            <w:hyperlink w:history="true" r:id="R0685f7f189b3479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85ea8f90a7a4655">
              <w:r>
                <w:rPr>
                  <w:rStyle w:val="Hyperlink"/>
                </w:rPr>
                <w:t xml:space="preserve">Disability Services NMDS 2012-14</w:t>
              </w:r>
            </w:hyperlink>
          </w:p>
          <w:p>
            <w:pPr>
              <w:spacing w:before="0" w:after="0"/>
            </w:pPr>
            <w:r>
              <w:rPr>
                <w:rStyle w:val="row-content"/>
                <w:color w:val="244061"/>
              </w:rPr>
              <w:t xml:space="preserve">       </w:t>
            </w:r>
            <w:hyperlink w:history="true" r:id="Rd9575f68b9d04d3b">
              <w:r>
                <w:rPr>
                  <w:rStyle w:val="Hyperlink"/>
                  <w:color w:val="244061"/>
                </w:rPr>
                <w:t xml:space="preserve">Community Services (retired)</w:t>
              </w:r>
            </w:hyperlink>
            <w:r>
              <w:rPr>
                <w:rStyle w:val="row-content"/>
                <w:color w:val="244061"/>
              </w:rPr>
              <w:t xml:space="preserve">, Standard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c7a68e1c742cc">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2a0b0dac14f32">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8fd55e98d459d">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710b40360458e">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2a5aee40e42ca">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7295e54ea4691">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9303e2410459a">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6d8f892734aea">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06fffee95423f">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20b319a054450">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b322057784264">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8923085c04b71">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48f0a0a8b4104">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cdd07676d4568">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09bc96a8c4d0d">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95a6d87f843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1b632e2a24076">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3fb8a2a844bb2">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934e2c7bc4d60">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b3754ce914fc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4211924eb431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65f67da8749c3">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7246f574d46a7">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63bf0cdf6448c">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c99c1f02c459a">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235e5ce074f9e">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b51ba9952487e">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40006889d4605">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56fc58e914b6c">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f005b26ee4a23">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832f8e4ef4e19">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212883ed14134">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e5cf642a246cf">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2f509b76943d5">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7229ab1b3478a">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ba3e75ca94b97">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122fc4c8642e6">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b6a52ec49456b">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bb4ae95cc4852">
                    <w:r>
                      <w:rPr>
                        <w:rStyle w:val="Hyperlink"/>
                      </w:rPr>
                      <w:t xml:space="preserve">Service provider organisation—geographic location (SLA), code (ASGC 2010)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eebb0498f4b6e">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c92016cbd4913">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b3ac0eb2d43b7">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5e9607028420e">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11184785f49d5">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e5c9d4db34300">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d7887150a428a">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ba712e45943fb">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77107da9c401f">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5d01a87f3411e">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8ad062cc64c36">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5676bb8084e31">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36c8ddfcb6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8de774935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6c8ddfcb641f4" /><Relationship Type="http://schemas.openxmlformats.org/officeDocument/2006/relationships/header" Target="/word/header1.xml" Id="Rae153b8fc69947e4" /><Relationship Type="http://schemas.openxmlformats.org/officeDocument/2006/relationships/settings" Target="/word/settings.xml" Id="R0eb2329a9a76458f" /><Relationship Type="http://schemas.openxmlformats.org/officeDocument/2006/relationships/styles" Target="/word/styles.xml" Id="R5ad79b4bc21045a9" /><Relationship Type="http://schemas.openxmlformats.org/officeDocument/2006/relationships/hyperlink" Target="https://meteor.aihw.gov.au/RegistrationAuthority/1" TargetMode="External" Id="Rd45d5ec62e464c48" /><Relationship Type="http://schemas.openxmlformats.org/officeDocument/2006/relationships/numbering" Target="/word/numbering.xml" Id="R88f6b201b7954b2b" /><Relationship Type="http://schemas.openxmlformats.org/officeDocument/2006/relationships/hyperlink" Target="https://meteor.aihw.gov.au/content/367581" TargetMode="External" Id="Rfebfeb76fdd04729" /><Relationship Type="http://schemas.openxmlformats.org/officeDocument/2006/relationships/hyperlink" Target="http://www.aihw.gov.au/disability-services-nmds-collection/#guide " TargetMode="External" Id="R30912bb31e47444e" /><Relationship Type="http://schemas.openxmlformats.org/officeDocument/2006/relationships/hyperlink" Target="http://www.aihw.gov.au/disability-services-nmds-collection/#guide " TargetMode="External" Id="R4d84603b398345af" /><Relationship Type="http://schemas.openxmlformats.org/officeDocument/2006/relationships/hyperlink" Target="https://meteor.aihw.gov.au/content/428708" TargetMode="External" Id="R82cff6c6c2ec4d6d" /><Relationship Type="http://schemas.openxmlformats.org/officeDocument/2006/relationships/hyperlink" Target="https://meteor.aihw.gov.au/RegistrationAuthority/1" TargetMode="External" Id="R0685f7f189b34791" /><Relationship Type="http://schemas.openxmlformats.org/officeDocument/2006/relationships/hyperlink" Target="https://meteor.aihw.gov.au/content/461640" TargetMode="External" Id="R985ea8f90a7a4655" /><Relationship Type="http://schemas.openxmlformats.org/officeDocument/2006/relationships/hyperlink" Target="https://meteor.aihw.gov.au/RegistrationAuthority/1" TargetMode="External" Id="Rd9575f68b9d04d3b" /><Relationship Type="http://schemas.openxmlformats.org/officeDocument/2006/relationships/hyperlink" Target="https://meteor.aihw.gov.au/content/323093" TargetMode="External" Id="Rb27c7a68e1c742cc" /><Relationship Type="http://schemas.openxmlformats.org/officeDocument/2006/relationships/hyperlink" Target="https://meteor.aihw.gov.au/content/329314" TargetMode="External" Id="R31d2a0b0dac14f32" /><Relationship Type="http://schemas.openxmlformats.org/officeDocument/2006/relationships/hyperlink" Target="https://meteor.aihw.gov.au/content/270167" TargetMode="External" Id="R33b8fd55e98d459d" /><Relationship Type="http://schemas.openxmlformats.org/officeDocument/2006/relationships/hyperlink" Target="https://meteor.aihw.gov.au/content/323760" TargetMode="External" Id="R4e8710b40360458e" /><Relationship Type="http://schemas.openxmlformats.org/officeDocument/2006/relationships/hyperlink" Target="https://meteor.aihw.gov.au/content/376502" TargetMode="External" Id="R3ce2a5aee40e42ca" /><Relationship Type="http://schemas.openxmlformats.org/officeDocument/2006/relationships/hyperlink" Target="https://meteor.aihw.gov.au/content/323286" TargetMode="External" Id="R6807295e54ea4691" /><Relationship Type="http://schemas.openxmlformats.org/officeDocument/2006/relationships/hyperlink" Target="https://meteor.aihw.gov.au/content/287224" TargetMode="External" Id="R8c69303e2410459a" /><Relationship Type="http://schemas.openxmlformats.org/officeDocument/2006/relationships/hyperlink" Target="https://meteor.aihw.gov.au/content/386421" TargetMode="External" Id="Re476d8f892734aea" /><Relationship Type="http://schemas.openxmlformats.org/officeDocument/2006/relationships/hyperlink" Target="https://meteor.aihw.gov.au/content/320125" TargetMode="External" Id="Re2a06fffee95423f" /><Relationship Type="http://schemas.openxmlformats.org/officeDocument/2006/relationships/hyperlink" Target="https://meteor.aihw.gov.au/content/386423" TargetMode="External" Id="R8b620b319a054450" /><Relationship Type="http://schemas.openxmlformats.org/officeDocument/2006/relationships/hyperlink" Target="https://meteor.aihw.gov.au/content/345093" TargetMode="External" Id="Raedb322057784264" /><Relationship Type="http://schemas.openxmlformats.org/officeDocument/2006/relationships/hyperlink" Target="https://meteor.aihw.gov.au/content/370943" TargetMode="External" Id="Raae8923085c04b71" /><Relationship Type="http://schemas.openxmlformats.org/officeDocument/2006/relationships/hyperlink" Target="https://meteor.aihw.gov.au/content/287007" TargetMode="External" Id="Rf1748f0a0a8b4104" /><Relationship Type="http://schemas.openxmlformats.org/officeDocument/2006/relationships/hyperlink" Target="https://meteor.aihw.gov.au/content/345049" TargetMode="External" Id="Rda8cdd07676d4568" /><Relationship Type="http://schemas.openxmlformats.org/officeDocument/2006/relationships/hyperlink" Target="https://meteor.aihw.gov.au/content/323170" TargetMode="External" Id="Ra7309bc96a8c4d0d" /><Relationship Type="http://schemas.openxmlformats.org/officeDocument/2006/relationships/hyperlink" Target="https://meteor.aihw.gov.au/content/291036" TargetMode="External" Id="R43e95a6d87f8437c" /><Relationship Type="http://schemas.openxmlformats.org/officeDocument/2006/relationships/hyperlink" Target="https://meteor.aihw.gov.au/content/320939" TargetMode="External" Id="R7bd1b632e2a24076" /><Relationship Type="http://schemas.openxmlformats.org/officeDocument/2006/relationships/hyperlink" Target="https://meteor.aihw.gov.au/content/304294" TargetMode="External" Id="R05a3fb8a2a844bb2" /><Relationship Type="http://schemas.openxmlformats.org/officeDocument/2006/relationships/hyperlink" Target="https://meteor.aihw.gov.au/content/270112" TargetMode="External" Id="R850934e2c7bc4d60" /><Relationship Type="http://schemas.openxmlformats.org/officeDocument/2006/relationships/hyperlink" Target="https://meteor.aihw.gov.au/content/349481" TargetMode="External" Id="Rd41b3754ce914fcf" /><Relationship Type="http://schemas.openxmlformats.org/officeDocument/2006/relationships/hyperlink" Target="https://meteor.aihw.gov.au/content/349483" TargetMode="External" Id="R72a4211924eb431c" /><Relationship Type="http://schemas.openxmlformats.org/officeDocument/2006/relationships/hyperlink" Target="https://meteor.aihw.gov.au/content/270385" TargetMode="External" Id="R09a65f67da8749c3" /><Relationship Type="http://schemas.openxmlformats.org/officeDocument/2006/relationships/hyperlink" Target="https://meteor.aihw.gov.au/content/386443" TargetMode="External" Id="Ra0a7246f574d46a7" /><Relationship Type="http://schemas.openxmlformats.org/officeDocument/2006/relationships/hyperlink" Target="https://meteor.aihw.gov.au/content/386445" TargetMode="External" Id="Rc6763bf0cdf6448c" /><Relationship Type="http://schemas.openxmlformats.org/officeDocument/2006/relationships/hyperlink" Target="https://meteor.aihw.gov.au/content/323510" TargetMode="External" Id="Rd0bc99c1f02c459a" /><Relationship Type="http://schemas.openxmlformats.org/officeDocument/2006/relationships/hyperlink" Target="https://meteor.aihw.gov.au/content/287316" TargetMode="External" Id="R5e2235e5ce074f9e" /><Relationship Type="http://schemas.openxmlformats.org/officeDocument/2006/relationships/hyperlink" Target="https://meteor.aihw.gov.au/content/386449" TargetMode="External" Id="R962b51ba9952487e" /><Relationship Type="http://schemas.openxmlformats.org/officeDocument/2006/relationships/hyperlink" Target="https://meteor.aihw.gov.au/content/323185" TargetMode="External" Id="Ra7e40006889d4605" /><Relationship Type="http://schemas.openxmlformats.org/officeDocument/2006/relationships/hyperlink" Target="https://meteor.aihw.gov.au/content/386453" TargetMode="External" Id="R84756fc58e914b6c" /><Relationship Type="http://schemas.openxmlformats.org/officeDocument/2006/relationships/hyperlink" Target="https://meteor.aihw.gov.au/content/270160" TargetMode="External" Id="Ree0f005b26ee4a23" /><Relationship Type="http://schemas.openxmlformats.org/officeDocument/2006/relationships/hyperlink" Target="https://meteor.aihw.gov.au/content/338558" TargetMode="External" Id="R676832f8e4ef4e19" /><Relationship Type="http://schemas.openxmlformats.org/officeDocument/2006/relationships/hyperlink" Target="https://meteor.aihw.gov.au/content/386527" TargetMode="External" Id="R943212883ed14134" /><Relationship Type="http://schemas.openxmlformats.org/officeDocument/2006/relationships/hyperlink" Target="https://meteor.aihw.gov.au/content/323253" TargetMode="External" Id="Rc51e5cf642a246cf" /><Relationship Type="http://schemas.openxmlformats.org/officeDocument/2006/relationships/hyperlink" Target="https://meteor.aihw.gov.au/content/290064" TargetMode="External" Id="Rdf52f509b76943d5" /><Relationship Type="http://schemas.openxmlformats.org/officeDocument/2006/relationships/hyperlink" Target="https://meteor.aihw.gov.au/content/289083" TargetMode="External" Id="R5317229ab1b3478a" /><Relationship Type="http://schemas.openxmlformats.org/officeDocument/2006/relationships/hyperlink" Target="https://meteor.aihw.gov.au/content/322176" TargetMode="External" Id="R560ba3e75ca94b97" /><Relationship Type="http://schemas.openxmlformats.org/officeDocument/2006/relationships/hyperlink" Target="https://meteor.aihw.gov.au/content/321039" TargetMode="External" Id="Ra7f122fc4c8642e6" /><Relationship Type="http://schemas.openxmlformats.org/officeDocument/2006/relationships/hyperlink" Target="https://meteor.aihw.gov.au/content/355759" TargetMode="External" Id="R039b6a52ec49456b" /><Relationship Type="http://schemas.openxmlformats.org/officeDocument/2006/relationships/hyperlink" Target="https://meteor.aihw.gov.au/content/426377" TargetMode="External" Id="R047bb4ae95cc4852" /><Relationship Type="http://schemas.openxmlformats.org/officeDocument/2006/relationships/hyperlink" Target="https://meteor.aihw.gov.au/content/347870" TargetMode="External" Id="Rbfeeebb0498f4b6e" /><Relationship Type="http://schemas.openxmlformats.org/officeDocument/2006/relationships/hyperlink" Target="https://meteor.aihw.gov.au/content/347882" TargetMode="External" Id="R362c92016cbd4913" /><Relationship Type="http://schemas.openxmlformats.org/officeDocument/2006/relationships/hyperlink" Target="https://meteor.aihw.gov.au/content/321004" TargetMode="External" Id="R660b3ac0eb2d43b7" /><Relationship Type="http://schemas.openxmlformats.org/officeDocument/2006/relationships/hyperlink" Target="https://meteor.aihw.gov.au/content/322239" TargetMode="External" Id="R7205e9607028420e" /><Relationship Type="http://schemas.openxmlformats.org/officeDocument/2006/relationships/hyperlink" Target="https://meteor.aihw.gov.au/content/321271" TargetMode="External" Id="R98811184785f49d5" /><Relationship Type="http://schemas.openxmlformats.org/officeDocument/2006/relationships/hyperlink" Target="https://meteor.aihw.gov.au/content/323188" TargetMode="External" Id="Re74e5c9d4db34300" /><Relationship Type="http://schemas.openxmlformats.org/officeDocument/2006/relationships/hyperlink" Target="https://meteor.aihw.gov.au/content/270376" TargetMode="External" Id="Ra8fd7887150a428a" /><Relationship Type="http://schemas.openxmlformats.org/officeDocument/2006/relationships/hyperlink" Target="https://meteor.aihw.gov.au/content/270377" TargetMode="External" Id="Rf73ba712e45943fb" /><Relationship Type="http://schemas.openxmlformats.org/officeDocument/2006/relationships/hyperlink" Target="https://meteor.aihw.gov.au/content/386477" TargetMode="External" Id="Ra6477107da9c401f" /><Relationship Type="http://schemas.openxmlformats.org/officeDocument/2006/relationships/hyperlink" Target="https://meteor.aihw.gov.au/content/386479" TargetMode="External" Id="R5b95d01a87f3411e" /><Relationship Type="http://schemas.openxmlformats.org/officeDocument/2006/relationships/hyperlink" Target="https://meteor.aihw.gov.au/content/350937" TargetMode="External" Id="R46c8ad062cc64c36" /><Relationship Type="http://schemas.openxmlformats.org/officeDocument/2006/relationships/hyperlink" Target="https://meteor.aihw.gov.au/content/386483" TargetMode="External" Id="Rfce5676bb8084e31" /></Relationships>
</file>

<file path=word/_rels/header1.xml.rels>&#65279;<?xml version="1.0" encoding="utf-8"?><Relationships xmlns="http://schemas.openxmlformats.org/package/2006/relationships"><Relationship Type="http://schemas.openxmlformats.org/officeDocument/2006/relationships/image" Target="/media/image.png" Id="Ra778de7749354a01" /></Relationships>
</file>