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9761dc053649b2" /></Relationships>
</file>

<file path=word/document.xml><?xml version="1.0" encoding="utf-8"?>
<w:document xmlns:r="http://schemas.openxmlformats.org/officeDocument/2006/relationships" xmlns:w="http://schemas.openxmlformats.org/wordprocessingml/2006/main">
  <w:body>
    <w:p>
      <w:pPr>
        <w:pStyle w:val="Title"/>
      </w:pPr>
      <w:r>
        <w:t>Service provider organisation (name)—organisation name,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(name)—organisation name,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Business name; Entity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711db3cfc24b2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7f6787763a4405">
              <w:r>
                <w:rPr>
                  <w:rStyle w:val="Hyperlink"/>
                </w:rPr>
                <w:t xml:space="preserve">Service provider organisation (name)—organisation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b5edd5400e463d">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multiple names.</w:t>
            </w:r>
          </w:p>
          <w:p>
            <w:pPr/>
            <w:r>
              <w:rPr>
                <w:rStyle w:val="row-content-rich-text"/>
              </w:rPr>
              <w:t xml:space="preserve">Naming standards for incorporated companies are defined in the Australian Securities and Investments Commission (ASIC), Schedule 6 of the Corporation Regulations.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special characters or symbols form part of the name they should be included. This includes all characters from the standard printable ASCII character set such as the letters A-Z, hyphens, commas, apostrophes, @, # etc., as well as the non-standard or extended ASCII characters such as ü, á, é, ®, ™etc.</w:t>
            </w:r>
          </w:p>
          <w:p>
            <w:pPr/>
            <w:r>
              <w:rPr>
                <w:rStyle w:val="row-content-rich-text"/>
              </w:rPr>
              <w:t xml:space="preserve">Mixed case should be used rather than upper case only.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4dc3f9d7f3496e">
              <w:r>
                <w:rPr>
                  <w:rStyle w:val="Hyperlink"/>
                </w:rPr>
                <w:t xml:space="preserve">Community Housing DSS 2018-</w:t>
              </w:r>
            </w:hyperlink>
          </w:p>
          <w:p>
            <w:pPr>
              <w:pStyle w:val="registration-status"/>
              <w:spacing w:before="0" w:after="0"/>
            </w:pPr>
            <w:hyperlink w:history="true" r:id="R806405f3e719445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permitted format for this metadata item is an alphanumeric string of 150 characters.</w:t>
            </w:r>
          </w:p>
          <w:p>
            <w:r>
              <w:br/>
            </w:r>
            <w:r>
              <w:br/>
            </w:r>
            <w:hyperlink w:history="true" r:id="R1af172c792bb4944">
              <w:r>
                <w:rPr>
                  <w:rStyle w:val="Hyperlink"/>
                </w:rPr>
                <w:t xml:space="preserve">Indigenous Community Housing DSS 2018-</w:t>
              </w:r>
            </w:hyperlink>
          </w:p>
          <w:p>
            <w:pPr>
              <w:pStyle w:val="registration-status"/>
              <w:spacing w:before="0" w:after="0"/>
            </w:pPr>
            <w:hyperlink w:history="true" r:id="R1e171a8b45f0464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cc1c8a9f70a14315">
              <w:r>
                <w:rPr>
                  <w:rStyle w:val="Hyperlink"/>
                </w:rPr>
                <w:t xml:space="preserve">Organisation file cluster (Indigenous community housing)</w:t>
              </w:r>
            </w:hyperlink>
          </w:p>
          <w:p>
            <w:pPr>
              <w:pStyle w:val="registration-status"/>
              <w:spacing w:before="0" w:after="0"/>
            </w:pPr>
            <w:hyperlink w:history="true" r:id="Ra41fd153301a4e90">
              <w:r>
                <w:rPr>
                  <w:rStyle w:val="Hyperlink"/>
                  <w:color w:val="244061"/>
                </w:rPr>
                <w:t xml:space="preserve">Housing assistance</w:t>
              </w:r>
            </w:hyperlink>
            <w:r>
              <w:rPr>
                <w:rStyle w:val="row-content"/>
                <w:color w:val="244061"/>
              </w:rPr>
              <w:t xml:space="preserve">, Superseded 01/05/2013</w:t>
            </w:r>
          </w:p>
          <w:p>
            <w:r>
              <w:br/>
            </w:r>
            <w:hyperlink w:history="true" r:id="Rd3b676a92d3149fb">
              <w:r>
                <w:rPr>
                  <w:rStyle w:val="Hyperlink"/>
                </w:rPr>
                <w:t xml:space="preserve">Organisation file cluster (Indigenous community housing)</w:t>
              </w:r>
            </w:hyperlink>
          </w:p>
          <w:p>
            <w:pPr>
              <w:pStyle w:val="registration-status"/>
              <w:spacing w:before="0" w:after="0"/>
            </w:pPr>
            <w:hyperlink w:history="true" r:id="R1a52d4e5fd4b4bb8">
              <w:r>
                <w:rPr>
                  <w:rStyle w:val="Hyperlink"/>
                  <w:color w:val="244061"/>
                </w:rPr>
                <w:t xml:space="preserve">Housing assistance</w:t>
              </w:r>
            </w:hyperlink>
            <w:r>
              <w:rPr>
                <w:rStyle w:val="row-content"/>
                <w:color w:val="244061"/>
              </w:rPr>
              <w:t xml:space="preserve">, Superseded 01/05/2013</w:t>
            </w:r>
          </w:p>
          <w:p>
            <w:r>
              <w:br/>
            </w:r>
            <w:hyperlink w:history="true" r:id="R713f9881ae0b40a5">
              <w:r>
                <w:rPr>
                  <w:rStyle w:val="Hyperlink"/>
                </w:rPr>
                <w:t xml:space="preserve">Organisation file cluster (Indigenous community housing)</w:t>
              </w:r>
            </w:hyperlink>
          </w:p>
          <w:p>
            <w:pPr>
              <w:pStyle w:val="registration-status"/>
              <w:spacing w:before="0" w:after="0"/>
            </w:pPr>
            <w:hyperlink w:history="true" r:id="Rd00e398bfa384103">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5d7c86e625564f36">
              <w:r>
                <w:rPr>
                  <w:rStyle w:val="Hyperlink"/>
                  <w:color w:val="244061"/>
                </w:rPr>
                <w:t xml:space="preserve">Indigenous</w:t>
              </w:r>
            </w:hyperlink>
            <w:r>
              <w:rPr>
                <w:rStyle w:val="row-content"/>
                <w:color w:val="244061"/>
              </w:rPr>
              <w:t xml:space="preserve">, Standard 01/05/2013</w:t>
            </w:r>
          </w:p>
          <w:p>
            <w:r>
              <w:br/>
            </w:r>
            <w:hyperlink w:history="true" r:id="Rb64c64eced3b4b36">
              <w:r>
                <w:rPr>
                  <w:rStyle w:val="Hyperlink"/>
                </w:rPr>
                <w:t xml:space="preserve">Organisation file cluster (Indigenous community housing)</w:t>
              </w:r>
            </w:hyperlink>
          </w:p>
          <w:p>
            <w:pPr>
              <w:pStyle w:val="registration-status"/>
              <w:spacing w:before="0" w:after="0"/>
            </w:pPr>
            <w:hyperlink w:history="true" r:id="R90cb9a1be19e4541">
              <w:r>
                <w:rPr>
                  <w:rStyle w:val="Hyperlink"/>
                  <w:color w:val="244061"/>
                </w:rPr>
                <w:t xml:space="preserve">Housing assistance</w:t>
              </w:r>
            </w:hyperlink>
            <w:r>
              <w:rPr>
                <w:rStyle w:val="row-content"/>
                <w:color w:val="244061"/>
              </w:rPr>
              <w:t xml:space="preserve">, Standard 30/08/2017</w:t>
            </w:r>
          </w:p>
          <w:p>
            <w:r>
              <w:br/>
            </w:r>
            <w:hyperlink w:history="true" r:id="Rb3b07ea218f0483a">
              <w:r>
                <w:rPr>
                  <w:rStyle w:val="Hyperlink"/>
                </w:rPr>
                <w:t xml:space="preserve">Service provider organisation cluster (Mainstream community housing)</w:t>
              </w:r>
            </w:hyperlink>
          </w:p>
          <w:p>
            <w:pPr>
              <w:pStyle w:val="registration-status"/>
              <w:spacing w:before="0" w:after="0"/>
            </w:pPr>
            <w:hyperlink w:history="true" r:id="R7fe18209883c43e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 </w:t>
            </w:r>
            <w:r>
              <w:br/>
            </w:r>
            <w:r>
              <w:br/>
            </w:r>
            <w:hyperlink w:history="true" r:id="Rf5846e71fc374e40">
              <w:r>
                <w:rPr>
                  <w:rStyle w:val="Hyperlink"/>
                </w:rPr>
                <w:t xml:space="preserve">Service provider organisation cluster (Mainstream community housing)</w:t>
              </w:r>
            </w:hyperlink>
          </w:p>
          <w:p>
            <w:pPr>
              <w:pStyle w:val="registration-status"/>
              <w:spacing w:before="0" w:after="0"/>
            </w:pPr>
            <w:hyperlink w:history="true" r:id="Re593be4370cf4a6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 </w:t>
            </w:r>
            <w:r>
              <w:br/>
            </w:r>
            <w:r>
              <w:br/>
            </w:r>
            <w:hyperlink w:history="true" r:id="Re2e8956ae69d4aa3">
              <w:r>
                <w:rPr>
                  <w:rStyle w:val="Hyperlink"/>
                </w:rPr>
                <w:t xml:space="preserve">Service provider organisation cluster (Mainstream community housing)</w:t>
              </w:r>
            </w:hyperlink>
          </w:p>
          <w:p>
            <w:pPr>
              <w:pStyle w:val="registration-status"/>
              <w:spacing w:before="0" w:after="0"/>
            </w:pPr>
            <w:hyperlink w:history="true" r:id="R39f7d8351eeb4ccb">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 </w:t>
            </w:r>
            <w:r>
              <w:br/>
            </w:r>
            <w:r>
              <w:br/>
            </w:r>
            <w:hyperlink w:history="true" r:id="R44e52758c48a4f5d">
              <w:r>
                <w:rPr>
                  <w:rStyle w:val="Hyperlink"/>
                </w:rPr>
                <w:t xml:space="preserve">Service provider organisation cluster (Mainstream community housing)</w:t>
              </w:r>
            </w:hyperlink>
          </w:p>
          <w:p>
            <w:pPr>
              <w:pStyle w:val="registration-status"/>
              <w:spacing w:before="0" w:after="0"/>
            </w:pPr>
            <w:hyperlink w:history="true" r:id="R833b15dcec29476a">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 </w:t>
            </w:r>
            <w:r>
              <w:br/>
            </w:r>
            <w:r>
              <w:br/>
            </w:r>
            <w:hyperlink w:history="true" r:id="Rfe4d805de9694e23">
              <w:r>
                <w:rPr>
                  <w:rStyle w:val="Hyperlink"/>
                </w:rPr>
                <w:t xml:space="preserve">Service provider organisation cluster (Mainstream community housing)</w:t>
              </w:r>
            </w:hyperlink>
          </w:p>
          <w:p>
            <w:pPr>
              <w:pStyle w:val="registration-status"/>
              <w:spacing w:before="0" w:after="0"/>
            </w:pPr>
            <w:hyperlink w:history="true" r:id="R0872ffa81cc64444">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041e0cfe2bf04a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461595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fb1222662845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1e0cfe2bf04a69" /><Relationship Type="http://schemas.openxmlformats.org/officeDocument/2006/relationships/header" Target="/word/header1.xml" Id="R0578cc4cdc204aad" /><Relationship Type="http://schemas.openxmlformats.org/officeDocument/2006/relationships/settings" Target="/word/settings.xml" Id="R63a6fb89595c4398" /><Relationship Type="http://schemas.openxmlformats.org/officeDocument/2006/relationships/styles" Target="/word/styles.xml" Id="R6e821ca7e2fe4f8b" /><Relationship Type="http://schemas.openxmlformats.org/officeDocument/2006/relationships/hyperlink" Target="https://meteor.aihw.gov.au/RegistrationAuthority/11" TargetMode="External" Id="R48711db3cfc24b23" /><Relationship Type="http://schemas.openxmlformats.org/officeDocument/2006/relationships/hyperlink" Target="https://meteor.aihw.gov.au/content/288903" TargetMode="External" Id="Ref7f6787763a4405" /><Relationship Type="http://schemas.openxmlformats.org/officeDocument/2006/relationships/hyperlink" Target="https://meteor.aihw.gov.au/content/430017" TargetMode="External" Id="R77b5edd5400e463d" /><Relationship Type="http://schemas.openxmlformats.org/officeDocument/2006/relationships/hyperlink" Target="https://meteor.aihw.gov.au/content/710899" TargetMode="External" Id="R084dc3f9d7f3496e" /><Relationship Type="http://schemas.openxmlformats.org/officeDocument/2006/relationships/hyperlink" Target="https://meteor.aihw.gov.au/RegistrationAuthority/11" TargetMode="External" Id="R806405f3e719445a" /><Relationship Type="http://schemas.openxmlformats.org/officeDocument/2006/relationships/hyperlink" Target="https://meteor.aihw.gov.au/content/711226" TargetMode="External" Id="R1af172c792bb4944" /><Relationship Type="http://schemas.openxmlformats.org/officeDocument/2006/relationships/hyperlink" Target="https://meteor.aihw.gov.au/RegistrationAuthority/11" TargetMode="External" Id="R1e171a8b45f04640" /><Relationship Type="http://schemas.openxmlformats.org/officeDocument/2006/relationships/hyperlink" Target="https://meteor.aihw.gov.au/content/463472" TargetMode="External" Id="Rcc1c8a9f70a14315" /><Relationship Type="http://schemas.openxmlformats.org/officeDocument/2006/relationships/hyperlink" Target="https://meteor.aihw.gov.au/RegistrationAuthority/11" TargetMode="External" Id="Ra41fd153301a4e90" /><Relationship Type="http://schemas.openxmlformats.org/officeDocument/2006/relationships/hyperlink" Target="https://meteor.aihw.gov.au/content/480531" TargetMode="External" Id="Rd3b676a92d3149fb" /><Relationship Type="http://schemas.openxmlformats.org/officeDocument/2006/relationships/hyperlink" Target="https://meteor.aihw.gov.au/RegistrationAuthority/11" TargetMode="External" Id="R1a52d4e5fd4b4bb8" /><Relationship Type="http://schemas.openxmlformats.org/officeDocument/2006/relationships/hyperlink" Target="https://meteor.aihw.gov.au/content/498620" TargetMode="External" Id="R713f9881ae0b40a5" /><Relationship Type="http://schemas.openxmlformats.org/officeDocument/2006/relationships/hyperlink" Target="https://meteor.aihw.gov.au/RegistrationAuthority/11" TargetMode="External" Id="Rd00e398bfa384103" /><Relationship Type="http://schemas.openxmlformats.org/officeDocument/2006/relationships/hyperlink" Target="https://meteor.aihw.gov.au/RegistrationAuthority/6" TargetMode="External" Id="R5d7c86e625564f36" /><Relationship Type="http://schemas.openxmlformats.org/officeDocument/2006/relationships/hyperlink" Target="https://meteor.aihw.gov.au/content/605352" TargetMode="External" Id="Rb64c64eced3b4b36" /><Relationship Type="http://schemas.openxmlformats.org/officeDocument/2006/relationships/hyperlink" Target="https://meteor.aihw.gov.au/RegistrationAuthority/11" TargetMode="External" Id="R90cb9a1be19e4541" /><Relationship Type="http://schemas.openxmlformats.org/officeDocument/2006/relationships/hyperlink" Target="https://meteor.aihw.gov.au/content/463101" TargetMode="External" Id="Rb3b07ea218f0483a" /><Relationship Type="http://schemas.openxmlformats.org/officeDocument/2006/relationships/hyperlink" Target="https://meteor.aihw.gov.au/RegistrationAuthority/11" TargetMode="External" Id="R7fe18209883c43e2" /><Relationship Type="http://schemas.openxmlformats.org/officeDocument/2006/relationships/hyperlink" Target="https://meteor.aihw.gov.au/content/480121" TargetMode="External" Id="Rf5846e71fc374e40" /><Relationship Type="http://schemas.openxmlformats.org/officeDocument/2006/relationships/hyperlink" Target="https://meteor.aihw.gov.au/RegistrationAuthority/11" TargetMode="External" Id="Re593be4370cf4a6c" /><Relationship Type="http://schemas.openxmlformats.org/officeDocument/2006/relationships/hyperlink" Target="https://meteor.aihw.gov.au/content/498639" TargetMode="External" Id="Re2e8956ae69d4aa3" /><Relationship Type="http://schemas.openxmlformats.org/officeDocument/2006/relationships/hyperlink" Target="https://meteor.aihw.gov.au/RegistrationAuthority/11" TargetMode="External" Id="R39f7d8351eeb4ccb" /><Relationship Type="http://schemas.openxmlformats.org/officeDocument/2006/relationships/hyperlink" Target="https://meteor.aihw.gov.au/content/567326" TargetMode="External" Id="R44e52758c48a4f5d" /><Relationship Type="http://schemas.openxmlformats.org/officeDocument/2006/relationships/hyperlink" Target="https://meteor.aihw.gov.au/RegistrationAuthority/11" TargetMode="External" Id="R833b15dcec29476a" /><Relationship Type="http://schemas.openxmlformats.org/officeDocument/2006/relationships/hyperlink" Target="https://meteor.aihw.gov.au/content/595348" TargetMode="External" Id="Rfe4d805de9694e23" /><Relationship Type="http://schemas.openxmlformats.org/officeDocument/2006/relationships/hyperlink" Target="https://meteor.aihw.gov.au/RegistrationAuthority/11" TargetMode="External" Id="R0872ffa81cc64444" /></Relationships>
</file>

<file path=word/_rels/header1.xml.rels>&#65279;<?xml version="1.0" encoding="utf-8"?><Relationships xmlns="http://schemas.openxmlformats.org/package/2006/relationships"><Relationship Type="http://schemas.openxmlformats.org/officeDocument/2006/relationships/image" Target="/media/image.png" Id="R54fb1222662845b8" /></Relationships>
</file>