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1fc0ad7c5426a"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f3dd6c2f74d9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7da67259fb4fc3">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0449aaba074a1a">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1fd05188e14861">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a6ffc43ff133400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ecfff7c0b64543">
              <w:r>
                <w:rPr>
                  <w:rStyle w:val="Hyperlink"/>
                </w:rPr>
                <w:t xml:space="preserve">Household (housing assistance) cluster</w:t>
              </w:r>
            </w:hyperlink>
          </w:p>
          <w:p>
            <w:pPr>
              <w:spacing w:before="0" w:after="0"/>
            </w:pPr>
            <w:r>
              <w:rPr>
                <w:rStyle w:val="row-content"/>
                <w:color w:val="244061"/>
              </w:rPr>
              <w:t xml:space="preserve">       </w:t>
            </w:r>
            <w:hyperlink w:history="true" r:id="R406da778d3ea4c2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refers to the weekly rebate on the amount of rent paid weekly by a household at June 30th. Generally, it is the positive difference between the market rent value of a dwelling and the rent charged.</w:t>
            </w:r>
            <w:r>
              <w:br/>
            </w:r>
            <w:r>
              <w:br/>
            </w:r>
            <w:hyperlink w:history="true" r:id="R89f76f3dfacb4df8">
              <w:r>
                <w:rPr>
                  <w:rStyle w:val="Hyperlink"/>
                </w:rPr>
                <w:t xml:space="preserve">Household (housing assistance) cluster</w:t>
              </w:r>
            </w:hyperlink>
          </w:p>
          <w:p>
            <w:pPr>
              <w:spacing w:before="0" w:after="0"/>
            </w:pPr>
            <w:r>
              <w:rPr>
                <w:rStyle w:val="row-content"/>
                <w:color w:val="244061"/>
              </w:rPr>
              <w:t xml:space="preserve">       </w:t>
            </w:r>
            <w:hyperlink w:history="true" r:id="Rddef3028ceff49d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refers to the weekly rebate on the amount of rent paid weekly by a household at 30 June. Generally, it is the positive difference between the market rent value of a dwelling and the rent charged.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b563037c5a24637">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b854159c941c4c0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e1d4a10d0f142c9">
              <w:r>
                <w:rPr>
                  <w:rStyle w:val="Hyperlink"/>
                  <w:color w:val="244061"/>
                </w:rPr>
                <w:t xml:space="preserve">Housing assistance</w:t>
              </w:r>
            </w:hyperlink>
            <w:r>
              <w:rPr>
                <w:rStyle w:val="row-content"/>
                <w:color w:val="244061"/>
              </w:rPr>
              <w:t xml:space="preserve">, Recorded 27/09/2011</w:t>
            </w:r>
          </w:p>
          <w:p>
            <w:r>
              <w:br/>
            </w:r>
            <w:hyperlink w:history="true" r:id="Rb9ef68ff77b04e42">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fba4d1fcf2f2430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09d54028f884217">
              <w:r>
                <w:rPr>
                  <w:rStyle w:val="Hyperlink"/>
                  <w:color w:val="244061"/>
                </w:rPr>
                <w:t xml:space="preserve">Housing assistance</w:t>
              </w:r>
            </w:hyperlink>
            <w:r>
              <w:rPr>
                <w:rStyle w:val="row-content"/>
                <w:color w:val="244061"/>
              </w:rPr>
              <w:t xml:space="preserve">, Recorded 27/09/2011</w:t>
            </w:r>
          </w:p>
          <w:p>
            <w:r>
              <w:br/>
            </w:r>
            <w:hyperlink w:history="true" r:id="R05d243f8eabd4644">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a66ff3337d8a41c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7b10b8874c6412e">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b12e02b8d21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5cfded5f9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2e02b8d214811" /><Relationship Type="http://schemas.openxmlformats.org/officeDocument/2006/relationships/header" Target="/word/header1.xml" Id="Rda043560cfe44e04" /><Relationship Type="http://schemas.openxmlformats.org/officeDocument/2006/relationships/settings" Target="/word/settings.xml" Id="R13f25bfa2b404c93" /><Relationship Type="http://schemas.openxmlformats.org/officeDocument/2006/relationships/styles" Target="/word/styles.xml" Id="R1185b56999ab4b03" /><Relationship Type="http://schemas.openxmlformats.org/officeDocument/2006/relationships/hyperlink" Target="https://meteor.aihw.gov.au/RegistrationAuthority/11" TargetMode="External" Id="R07ff3dd6c2f74d9d" /><Relationship Type="http://schemas.openxmlformats.org/officeDocument/2006/relationships/hyperlink" Target="https://meteor.aihw.gov.au/content/461248" TargetMode="External" Id="R9c7da67259fb4fc3" /><Relationship Type="http://schemas.openxmlformats.org/officeDocument/2006/relationships/hyperlink" Target="https://meteor.aihw.gov.au/content/270684" TargetMode="External" Id="R8a0449aaba074a1a" /><Relationship Type="http://schemas.openxmlformats.org/officeDocument/2006/relationships/hyperlink" Target="https://meteor.aihw.gov.au/content/607896" TargetMode="External" Id="Rbb1fd05188e14861" /><Relationship Type="http://schemas.openxmlformats.org/officeDocument/2006/relationships/hyperlink" Target="https://meteor.aihw.gov.au/RegistrationAuthority/11" TargetMode="External" Id="Ra6ffc43ff133400a" /><Relationship Type="http://schemas.openxmlformats.org/officeDocument/2006/relationships/hyperlink" Target="https://meteor.aihw.gov.au/content/492552" TargetMode="External" Id="R10ecfff7c0b64543" /><Relationship Type="http://schemas.openxmlformats.org/officeDocument/2006/relationships/hyperlink" Target="https://meteor.aihw.gov.au/RegistrationAuthority/11" TargetMode="External" Id="R406da778d3ea4c2e" /><Relationship Type="http://schemas.openxmlformats.org/officeDocument/2006/relationships/hyperlink" Target="https://meteor.aihw.gov.au/content/459886" TargetMode="External" Id="R89f76f3dfacb4df8" /><Relationship Type="http://schemas.openxmlformats.org/officeDocument/2006/relationships/hyperlink" Target="https://meteor.aihw.gov.au/RegistrationAuthority/11" TargetMode="External" Id="Rddef3028ceff49d8" /><Relationship Type="http://schemas.openxmlformats.org/officeDocument/2006/relationships/hyperlink" Target="https://meteor.aihw.gov.au/content/442941" TargetMode="External" Id="Rcb563037c5a24637" /><Relationship Type="http://schemas.openxmlformats.org/officeDocument/2006/relationships/hyperlink" Target="https://meteor.aihw.gov.au/RegistrationAuthority/14" TargetMode="External" Id="Rb854159c941c4c0f" /><Relationship Type="http://schemas.openxmlformats.org/officeDocument/2006/relationships/hyperlink" Target="https://meteor.aihw.gov.au/RegistrationAuthority/11" TargetMode="External" Id="R5e1d4a10d0f142c9" /><Relationship Type="http://schemas.openxmlformats.org/officeDocument/2006/relationships/hyperlink" Target="https://meteor.aihw.gov.au/content/442941" TargetMode="External" Id="Rb9ef68ff77b04e42" /><Relationship Type="http://schemas.openxmlformats.org/officeDocument/2006/relationships/hyperlink" Target="https://meteor.aihw.gov.au/RegistrationAuthority/14" TargetMode="External" Id="Rfba4d1fcf2f24304" /><Relationship Type="http://schemas.openxmlformats.org/officeDocument/2006/relationships/hyperlink" Target="https://meteor.aihw.gov.au/RegistrationAuthority/11" TargetMode="External" Id="R109d54028f884217" /><Relationship Type="http://schemas.openxmlformats.org/officeDocument/2006/relationships/hyperlink" Target="https://meteor.aihw.gov.au/content/442941" TargetMode="External" Id="R05d243f8eabd4644" /><Relationship Type="http://schemas.openxmlformats.org/officeDocument/2006/relationships/hyperlink" Target="https://meteor.aihw.gov.au/RegistrationAuthority/14" TargetMode="External" Id="Ra66ff3337d8a41ca" /><Relationship Type="http://schemas.openxmlformats.org/officeDocument/2006/relationships/hyperlink" Target="https://meteor.aihw.gov.au/RegistrationAuthority/11" TargetMode="External" Id="R77b10b8874c6412e" /></Relationships>
</file>

<file path=word/_rels/header1.xml.rels>&#65279;<?xml version="1.0" encoding="utf-8"?><Relationships xmlns="http://schemas.openxmlformats.org/package/2006/relationships"><Relationship Type="http://schemas.openxmlformats.org/officeDocument/2006/relationships/image" Target="/media/image.png" Id="R3f95cfded5f9437a" /></Relationships>
</file>