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384cd051a64186" /></Relationships>
</file>

<file path=word/document.xml><?xml version="1.0" encoding="utf-8"?>
<w:document xmlns:r="http://schemas.openxmlformats.org/officeDocument/2006/relationships" xmlns:w="http://schemas.openxmlformats.org/wordprocessingml/2006/main">
  <w:body>
    <w:p>
      <w:pPr>
        <w:pStyle w:val="Title"/>
      </w:pPr>
      <w:r>
        <w:t>Person—pneumococcal disease immunisation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Person—pneumococcal disease immunisation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6de480c12449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immunised against pneumococcal disease.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e4403dabdf4c0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c9a3a35e9144cf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588c39553c9431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66e724ef18d4a2e">
              <w:r>
                <w:rPr>
                  <w:rStyle w:val="Hyperlink"/>
                </w:rPr>
                <w:t xml:space="preserve">Pneumococcal disease immunisation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immunisation against pneumococcal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2430c1d4ad94bc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c07053a3a14645">
              <w:r>
                <w:rPr>
                  <w:rStyle w:val="Hyperlink"/>
                </w:rPr>
                <w:t xml:space="preserve">Person—pneumococcal disease immunisation indicator, yes/no code N</w:t>
              </w:r>
            </w:hyperlink>
          </w:p>
          <w:p>
            <w:pPr>
              <w:spacing w:before="0" w:after="0"/>
            </w:pPr>
            <w:r>
              <w:rPr>
                <w:rStyle w:val="row-content"/>
                <w:color w:val="244061"/>
              </w:rPr>
              <w:t xml:space="preserve">       </w:t>
            </w:r>
            <w:hyperlink w:history="true" r:id="R931667d11c734fa0">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1f37dffcab5d4a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460015</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07b0d3e43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7dffcab5d4a26" /><Relationship Type="http://schemas.openxmlformats.org/officeDocument/2006/relationships/header" Target="/word/header1.xml" Id="Rd54d570327d24212" /><Relationship Type="http://schemas.openxmlformats.org/officeDocument/2006/relationships/settings" Target="/word/settings.xml" Id="R0569be05b9a4437d" /><Relationship Type="http://schemas.openxmlformats.org/officeDocument/2006/relationships/styles" Target="/word/styles.xml" Id="Raed4974416a64280" /><Relationship Type="http://schemas.openxmlformats.org/officeDocument/2006/relationships/hyperlink" Target="https://meteor.aihw.gov.au/RegistrationAuthority/12" TargetMode="External" Id="Rfc36de480c124493" /><Relationship Type="http://schemas.openxmlformats.org/officeDocument/2006/relationships/hyperlink" Target="https://meteor.aihw.gov.au/content/268955" TargetMode="External" Id="R67e4403dabdf4c04" /><Relationship Type="http://schemas.openxmlformats.org/officeDocument/2006/relationships/hyperlink" Target="https://www.ag.gov.au/Publications/Pages/AustralianGovernmentGuidelinesontheRecognitionofSexandGender.aspx" TargetMode="External" Id="Rbc9a3a35e9144cf3" /><Relationship Type="http://schemas.openxmlformats.org/officeDocument/2006/relationships/hyperlink" Target="http://abs.gov.au/AUSSTATS/abs@.nsf/Lookup/1200.0.55.012Main+Features12016?OpenDocument" TargetMode="External" Id="R5588c39553c94311" /><Relationship Type="http://schemas.openxmlformats.org/officeDocument/2006/relationships/hyperlink" Target="https://meteor.aihw.gov.au/content/460012" TargetMode="External" Id="Ra66e724ef18d4a2e" /><Relationship Type="http://schemas.openxmlformats.org/officeDocument/2006/relationships/hyperlink" Target="https://meteor.aihw.gov.au/content/274661" TargetMode="External" Id="Rf2430c1d4ad94bc4" /><Relationship Type="http://schemas.openxmlformats.org/officeDocument/2006/relationships/hyperlink" Target="https://meteor.aihw.gov.au/content/460017" TargetMode="External" Id="R72c07053a3a14645" /><Relationship Type="http://schemas.openxmlformats.org/officeDocument/2006/relationships/hyperlink" Target="https://meteor.aihw.gov.au/RegistrationAuthority/12" TargetMode="External" Id="R931667d11c734fa0" /></Relationships>
</file>

<file path=word/_rels/header1.xml.rels>&#65279;<?xml version="1.0" encoding="utf-8"?><Relationships xmlns="http://schemas.openxmlformats.org/package/2006/relationships"><Relationship Type="http://schemas.openxmlformats.org/officeDocument/2006/relationships/image" Target="/media/image.png" Id="R20d07b0d3e434abb" /></Relationships>
</file>