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69a87f7a14228" /></Relationships>
</file>

<file path=word/document.xml><?xml version="1.0" encoding="utf-8"?>
<w:document xmlns:r="http://schemas.openxmlformats.org/officeDocument/2006/relationships" xmlns:w="http://schemas.openxmlformats.org/wordprocessingml/2006/main">
  <w:body>
    <w:p>
      <w:pPr>
        <w:pStyle w:val="Title"/>
      </w:pPr>
      <w:r>
        <w:t>Person—order type (local), text A[A(99)]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Person—order type (local), text A[A(99)]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local description; local order type description; 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ee2b4c3584b69">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of the type of legal order to which a person was subject,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9cbff53b04b54">
              <w:r>
                <w:rPr>
                  <w:rStyle w:val="Hyperlink"/>
                </w:rPr>
                <w:t xml:space="preserve">Care and protection 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0c69897afa462f">
              <w:r>
                <w:rPr>
                  <w:rStyle w:val="Hyperlink"/>
                </w:rPr>
                <w:t xml:space="preserve">Text A[A(99)]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36ac6a40bf486d">
              <w:r>
                <w:rPr>
                  <w:rStyle w:val="Hyperlink"/>
                </w:rPr>
                <w:t xml:space="preserve">Person—order type (local), identifier X[50]</w:t>
              </w:r>
            </w:hyperlink>
          </w:p>
          <w:p>
            <w:pPr>
              <w:spacing w:before="0" w:after="0"/>
            </w:pPr>
            <w:r>
              <w:rPr>
                <w:rStyle w:val="row-content"/>
                <w:color w:val="244061"/>
              </w:rPr>
              <w:t xml:space="preserve">       </w:t>
            </w:r>
            <w:hyperlink w:history="true" r:id="R5b1053b84f5944c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6cdcbfb9c494e">
              <w:r>
                <w:rPr>
                  <w:rStyle w:val="Hyperlink"/>
                </w:rPr>
                <w:t xml:space="preserve">Care and protection order (CPO) DSS Pilot  (2010)</w:t>
              </w:r>
            </w:hyperlink>
          </w:p>
          <w:p>
            <w:pPr>
              <w:spacing w:before="0" w:after="0"/>
            </w:pPr>
            <w:r>
              <w:rPr>
                <w:rStyle w:val="row-content"/>
                <w:color w:val="244061"/>
              </w:rPr>
              <w:t xml:space="preserve">       </w:t>
            </w:r>
            <w:hyperlink w:history="true" r:id="Re94db6690268437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refers to the local description within the jurisdiction of the type of care and protection order to which the child was subject.</w:t>
            </w:r>
            <w:r>
              <w:br/>
            </w:r>
            <w:r>
              <w:br/>
            </w:r>
          </w:p>
        </w:tc>
      </w:tr>
    </w:tbl>
    <w:p/>
    <w:tbl>
      <w:tblPr>
        <w:tblStyle w:val="TableGrid"/>
        <w:tblW w:w="0" w:type="auto"/>
      </w:tblPr>
    </w:tbl>
    <w:p>
      <w:r>
        <w:br/>
      </w:r>
    </w:p>
    <w:sectPr>
      <w:footerReference xmlns:r="http://schemas.openxmlformats.org/officeDocument/2006/relationships" w:type="default" r:id="Re74b16d37921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458559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d44362714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b16d379214d54" /><Relationship Type="http://schemas.openxmlformats.org/officeDocument/2006/relationships/header" Target="/word/header1.xml" Id="R395e35dbcc04440c" /><Relationship Type="http://schemas.openxmlformats.org/officeDocument/2006/relationships/settings" Target="/word/settings.xml" Id="Rd43f3664a5b1422b" /><Relationship Type="http://schemas.openxmlformats.org/officeDocument/2006/relationships/styles" Target="/word/styles.xml" Id="R92d167b16a1c412a" /><Relationship Type="http://schemas.openxmlformats.org/officeDocument/2006/relationships/hyperlink" Target="https://meteor.aihw.gov.au/RegistrationAuthority/1" TargetMode="External" Id="R82fee2b4c3584b69" /><Relationship Type="http://schemas.openxmlformats.org/officeDocument/2006/relationships/hyperlink" Target="https://meteor.aihw.gov.au/content/459407" TargetMode="External" Id="Rb169cbff53b04b54" /><Relationship Type="http://schemas.openxmlformats.org/officeDocument/2006/relationships/hyperlink" Target="https://meteor.aihw.gov.au/content/458557" TargetMode="External" Id="R5e0c69897afa462f" /><Relationship Type="http://schemas.openxmlformats.org/officeDocument/2006/relationships/hyperlink" Target="https://meteor.aihw.gov.au/content/458553" TargetMode="External" Id="R2b36ac6a40bf486d" /><Relationship Type="http://schemas.openxmlformats.org/officeDocument/2006/relationships/hyperlink" Target="https://meteor.aihw.gov.au/RegistrationAuthority/1" TargetMode="External" Id="R5b1053b84f5944c6" /><Relationship Type="http://schemas.openxmlformats.org/officeDocument/2006/relationships/hyperlink" Target="https://meteor.aihw.gov.au/content/433756" TargetMode="External" Id="Rc286cdcbfb9c494e" /><Relationship Type="http://schemas.openxmlformats.org/officeDocument/2006/relationships/hyperlink" Target="https://meteor.aihw.gov.au/RegistrationAuthority/1" TargetMode="External" Id="Re94db6690268437a" /></Relationships>
</file>

<file path=word/_rels/header1.xml.rels>&#65279;<?xml version="1.0" encoding="utf-8"?><Relationships xmlns="http://schemas.openxmlformats.org/package/2006/relationships"><Relationship Type="http://schemas.openxmlformats.org/officeDocument/2006/relationships/image" Target="/media/image.png" Id="Rd51d443627144fec" /></Relationships>
</file>