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eb7d9a8cd490e"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d57d4449344f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or step of the clinical trial(s)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a8fd5976224ca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0bd0cbf5be431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211fd6c3e4a36">
              <w:r>
                <w:rPr>
                  <w:rStyle w:val="Hyperlink"/>
                </w:rPr>
                <w:t xml:space="preserve">Clinical trial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d7441467b8ea43bf">
              <w:r>
                <w:rPr>
                  <w:rStyle w:val="Hyperlink"/>
                  <w:b/>
                </w:rPr>
                <w:t xml:space="preserve">clinical trial</w:t>
              </w:r>
            </w:hyperlink>
            <w:r>
              <w:rPr>
                <w:rStyle w:val="row-content-rich-text"/>
              </w:rPr>
              <w:t xml:space="preserve"> in which the patient is enrolled.</w:t>
            </w:r>
          </w:p>
          <w:p>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01f9a27b8b4e77">
              <w:r>
                <w:rPr>
                  <w:rStyle w:val="Hyperlink"/>
                </w:rPr>
                <w:t xml:space="preserve">Person with cancer—clinical trial phase, code N</w:t>
              </w:r>
            </w:hyperlink>
          </w:p>
          <w:p>
            <w:pPr>
              <w:spacing w:before="0" w:after="0"/>
            </w:pPr>
            <w:r>
              <w:rPr>
                <w:rStyle w:val="row-content"/>
                <w:color w:val="244061"/>
              </w:rPr>
              <w:t xml:space="preserve">       </w:t>
            </w:r>
            <w:hyperlink w:history="true" r:id="Re4b9efb8dba6463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ace06f2af5d46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1bbe55aee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e06f2af5d46ad" /><Relationship Type="http://schemas.openxmlformats.org/officeDocument/2006/relationships/header" Target="/word/header1.xml" Id="R8a80b1faae84487c" /><Relationship Type="http://schemas.openxmlformats.org/officeDocument/2006/relationships/settings" Target="/word/settings.xml" Id="R7b7dc1a064ae4fcb" /><Relationship Type="http://schemas.openxmlformats.org/officeDocument/2006/relationships/styles" Target="/word/styles.xml" Id="R2d56027ac3154b15" /><Relationship Type="http://schemas.openxmlformats.org/officeDocument/2006/relationships/hyperlink" Target="https://meteor.aihw.gov.au/RegistrationAuthority/12" TargetMode="External" Id="R4d7d57d4449344f4" /><Relationship Type="http://schemas.openxmlformats.org/officeDocument/2006/relationships/hyperlink" Target="https://meteor.aihw.gov.au/content/268990" TargetMode="External" Id="R11a8fd5976224ca7" /><Relationship Type="http://schemas.openxmlformats.org/officeDocument/2006/relationships/hyperlink" Target="https://meteor.aihw.gov.au/content/281123" TargetMode="External" Id="R650bd0cbf5be431b" /><Relationship Type="http://schemas.openxmlformats.org/officeDocument/2006/relationships/hyperlink" Target="https://meteor.aihw.gov.au/content/458380" TargetMode="External" Id="R587211fd6c3e4a36" /><Relationship Type="http://schemas.openxmlformats.org/officeDocument/2006/relationships/hyperlink" Target="https://meteor.aihw.gov.au/content/522854" TargetMode="External" Id="Rd7441467b8ea43bf" /><Relationship Type="http://schemas.openxmlformats.org/officeDocument/2006/relationships/hyperlink" Target="https://meteor.aihw.gov.au/content/458384" TargetMode="External" Id="R6801f9a27b8b4e77" /><Relationship Type="http://schemas.openxmlformats.org/officeDocument/2006/relationships/hyperlink" Target="https://meteor.aihw.gov.au/RegistrationAuthority/12" TargetMode="External" Id="Re4b9efb8dba64635" /></Relationships>
</file>

<file path=word/_rels/header1.xml.rels>&#65279;<?xml version="1.0" encoding="utf-8"?><Relationships xmlns="http://schemas.openxmlformats.org/package/2006/relationships"><Relationship Type="http://schemas.openxmlformats.org/officeDocument/2006/relationships/image" Target="/media/image.png" Id="Ra041bbe55aee4555" /></Relationships>
</file>