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823361aca734423" /></Relationships>
</file>

<file path=word/document.xml><?xml version="1.0" encoding="utf-8"?>
<w:document xmlns:r="http://schemas.openxmlformats.org/officeDocument/2006/relationships" xmlns:w="http://schemas.openxmlformats.org/wordprocessingml/2006/main">
  <w:body>
    <w:p>
      <w:pPr>
        <w:pStyle w:val="Title"/>
      </w:pPr>
      <w:r>
        <w:t>Living arrangement end date</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Living arrangement end date</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Property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456825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84e68848610248d7">
              <w:r>
                <w:rPr>
                  <w:rStyle w:val="Hyperlink"/>
                  <w:color w:val="244061"/>
                </w:rPr>
                <w:t xml:space="preserve">Community Services (retired)</w:t>
              </w:r>
            </w:hyperlink>
            <w:r>
              <w:rPr>
                <w:rStyle w:val="row-content"/>
                <w:color w:val="244061"/>
              </w:rPr>
              <w:t xml:space="preserve">, Recorded 21/02/2014</w:t>
            </w:r>
          </w:p>
          <w:p>
            <w:pPr>
              <w:spacing w:before="0" w:after="0"/>
            </w:pPr>
            <w:hyperlink w:history="true" r:id="R86315e53fe9f4c62">
              <w:r>
                <w:rPr>
                  <w:rStyle w:val="Hyperlink"/>
                  <w:color w:val="244061"/>
                </w:rPr>
                <w:t xml:space="preserve">Children and Families</w:t>
              </w:r>
            </w:hyperlink>
            <w:r>
              <w:rPr>
                <w:rStyle w:val="row-content"/>
                <w:color w:val="244061"/>
              </w:rPr>
              <w:t xml:space="preserve">, Standard 22/11/2016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date on which a living arrangement ceased.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4afd775960d74e08">
              <w:r>
                <w:rPr>
                  <w:rStyle w:val="Hyperlink"/>
                </w:rPr>
                <w:t xml:space="preserve">Accommodation/living characteristics</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44026067306f4e38">
              <w:r>
                <w:rPr>
                  <w:rStyle w:val="Hyperlink"/>
                </w:rPr>
                <w:t xml:space="preserve">Australian Institute of Health and Welfare</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property:</w:t>
            </w:r>
          </w:p>
        </w:tc>
        <w:tc>
          <w:tcPr>
            <w:tcBorders>
              <w:top w:val="none" w:color="000000" w:sz="0"/>
              <w:left w:val="none" w:color="000000" w:sz="0"/>
              <w:bottom w:val="none" w:color="000000" w:sz="0"/>
              <w:right w:val="none" w:color="000000" w:sz="0"/>
            </w:tcBorders>
            <w:vAlign w:val="top"/>
          </w:tcPr>
          <w:p>
            <w:hyperlink w:history="true" r:id="Rdf114202c5a5457e">
              <w:r>
                <w:rPr>
                  <w:rStyle w:val="Hyperlink"/>
                </w:rPr>
                <w:t xml:space="preserve">Service event—living arrangement end date </w:t>
              </w:r>
            </w:hyperlink>
          </w:p>
          <w:p>
            <w:pPr>
              <w:pStyle w:val="registration-status"/>
              <w:spacing w:before="0" w:after="0"/>
            </w:pPr>
            <w:hyperlink w:history="true" r:id="Rdee29f03ab5f4a83">
              <w:r>
                <w:rPr>
                  <w:rStyle w:val="Hyperlink"/>
                  <w:color w:val="244061"/>
                </w:rPr>
                <w:t xml:space="preserve">Children and Families</w:t>
              </w:r>
            </w:hyperlink>
            <w:r>
              <w:rPr>
                <w:rStyle w:val="row-content"/>
                <w:color w:val="244061"/>
              </w:rPr>
              <w:t xml:space="preserve">, Standard 22/11/2016</w:t>
            </w:r>
          </w:p>
          <w:p>
            <w:pPr>
              <w:pStyle w:val="registration-status"/>
              <w:spacing w:before="0" w:after="0"/>
            </w:pPr>
            <w:hyperlink w:history="true" r:id="Rc69fe48fb97e415d">
              <w:r>
                <w:rPr>
                  <w:rStyle w:val="Hyperlink"/>
                  <w:color w:val="244061"/>
                </w:rPr>
                <w:t xml:space="preserve">Community Services (retired)</w:t>
              </w:r>
            </w:hyperlink>
            <w:r>
              <w:rPr>
                <w:rStyle w:val="row-content"/>
                <w:color w:val="244061"/>
              </w:rPr>
              <w:t xml:space="preserve">, Recorded 21/02/2014</w:t>
            </w:r>
          </w:p>
          <w:p>
            <w:r>
              <w:br/>
            </w:r>
          </w:p>
        </w:tc>
      </w:tr>
    </w:tbl>
    <w:p>
      <w:r>
        <w:br/>
      </w:r>
    </w:p>
    <w:sectPr>
      <w:footerReference xmlns:r="http://schemas.openxmlformats.org/officeDocument/2006/relationships" w:type="default" r:id="Rc4a850bdd27b4bc8"/>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456825</w:t>
    </w:r>
    <w:r>
      <w:ptab w:alignment="right" w:relativeTo="margin" w:leader="none"/>
    </w:r>
    <w:r>
      <w:t xml:space="preserve">Page </w:t>
    </w:r>
    <w:fldSimple w:instr="PAGE"/>
    <w:r>
      <w:t xml:space="preserve"> of </w:t>
    </w:r>
    <w:fldSimple w:instr="NUMPAGES"/>
    <w:r>
      <w:ptab w:alignment="left" w:relativeTo="margin" w:leader="none"/>
    </w:r>
    <w:r>
      <w:t>Downloaded 11-Aug-2024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2c04eb1a805d4f71"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c4a850bdd27b4bc8" /><Relationship Type="http://schemas.openxmlformats.org/officeDocument/2006/relationships/header" Target="/word/header1.xml" Id="R38359e209e1c445f" /><Relationship Type="http://schemas.openxmlformats.org/officeDocument/2006/relationships/settings" Target="/word/settings.xml" Id="R319840b9ba7d427b" /><Relationship Type="http://schemas.openxmlformats.org/officeDocument/2006/relationships/styles" Target="/word/styles.xml" Id="R70dfdb1b20ea4ae8" /><Relationship Type="http://schemas.openxmlformats.org/officeDocument/2006/relationships/hyperlink" Target="https://meteor.aihw.gov.au/RegistrationAuthority/1" TargetMode="External" Id="R84e68848610248d7" /><Relationship Type="http://schemas.openxmlformats.org/officeDocument/2006/relationships/hyperlink" Target="https://meteor.aihw.gov.au/RegistrationAuthority/17" TargetMode="External" Id="R86315e53fe9f4c62" /><Relationship Type="http://schemas.openxmlformats.org/officeDocument/2006/relationships/hyperlink" Target="https://meteor.aihw.gov.au/content/274640" TargetMode="External" Id="R4afd775960d74e08" /><Relationship Type="http://schemas.openxmlformats.org/officeDocument/2006/relationships/hyperlink" Target="https://meteor.aihw.gov.au/content/246013" TargetMode="External" Id="R44026067306f4e38" /><Relationship Type="http://schemas.openxmlformats.org/officeDocument/2006/relationships/hyperlink" Target="https://meteor.aihw.gov.au/content/474220" TargetMode="External" Id="Rdf114202c5a5457e" /><Relationship Type="http://schemas.openxmlformats.org/officeDocument/2006/relationships/hyperlink" Target="https://meteor.aihw.gov.au/RegistrationAuthority/17" TargetMode="External" Id="Rdee29f03ab5f4a83" /><Relationship Type="http://schemas.openxmlformats.org/officeDocument/2006/relationships/hyperlink" Target="https://meteor.aihw.gov.au/RegistrationAuthority/1" TargetMode="External" Id="Rc69fe48fb97e415d" /></Relationships>
</file>

<file path=word/_rels/header1.xml.rels>&#65279;<?xml version="1.0" encoding="utf-8"?><Relationships xmlns="http://schemas.openxmlformats.org/package/2006/relationships"><Relationship Type="http://schemas.openxmlformats.org/officeDocument/2006/relationships/image" Target="/media/image.png" Id="R2c04eb1a805d4f71" /></Relationships>
</file>