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fbf6785634259" /></Relationships>
</file>

<file path=word/document.xml><?xml version="1.0" encoding="utf-8"?>
<w:document xmlns:r="http://schemas.openxmlformats.org/officeDocument/2006/relationships" xmlns:w="http://schemas.openxmlformats.org/wordprocessingml/2006/main">
  <w:body>
    <w:p>
      <w:pPr>
        <w:pStyle w:val="Title"/>
      </w:pPr>
      <w:r>
        <w:t>Living arrangement—living arrangement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arrangement—living arrangement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b24552200849c7">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for a child under the care of a Department responsible for child protection.</w:t>
            </w:r>
          </w:p>
        </w:tc>
      </w:tr>
    </w:tbl>
    <w:p>
      <w:r>
        <w:br/>
      </w:r>
    </w:p>
    <w:p>
      <w:pPr>
        <w:pStyle w:val="underlinedHeading2"/>
        <w:pBdr>
          <w:bottom w:val="single"/>
        </w:pBdr>
      </w:pPr>
      <w:r>
        <w:t xml:space="preserve">Object Class attributes</w:t>
      </w:r>
    </w:p>
    <w:p>
      <w:pPr>
        <w:pStyle w:val="Heading3"/>
      </w:pPr>
      <w:r>
        <w:t xml:space="preserve">Identifying and definitional attributes</w:t>
      </w:r>
    </w:p>
    <w:p>
      <w:pPr>
        <w:pStyle w:val="underlinedHeading2"/>
        <w:pBdr>
          <w:bottom w:val="single"/>
        </w:pBdr>
      </w:pPr>
      <w:r>
        <w:t xml:space="preserve">Property attributes</w:t>
      </w:r>
    </w:p>
    <w:p>
      <w:pPr>
        <w:pStyle w:val="Heading3"/>
      </w:pPr>
      <w:r>
        <w:t xml:space="preserve">Identifying and definitional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ab1454fdf84c38">
              <w:r>
                <w:rPr>
                  <w:rStyle w:val="Hyperlink"/>
                </w:rPr>
                <w:t xml:space="preserve">Living 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environment, setting or location </w:t>
            </w:r>
            <w:r>
              <w:rPr>
                <w:rStyle w:val="row-content-rich-text"/>
              </w:rPr>
              <w:t xml:space="preserve">an individual </w:t>
            </w:r>
            <w:r>
              <w:rPr>
                <w:rStyle w:val="row-content-rich-text"/>
              </w:rPr>
              <w:t xml:space="preserve">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5a9c9df91d499d">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1507b9958040b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a7a950dc04241">
              <w:r>
                <w:rPr>
                  <w:rStyle w:val="Hyperlink"/>
                </w:rPr>
                <w:t xml:space="preserve">Child—care arrangements</w:t>
              </w:r>
            </w:hyperlink>
          </w:p>
          <w:p>
            <w:pPr>
              <w:spacing w:before="0" w:after="0"/>
            </w:pPr>
            <w:r>
              <w:rPr>
                <w:rStyle w:val="row-content"/>
                <w:color w:val="244061"/>
              </w:rPr>
              <w:t xml:space="preserve">       </w:t>
            </w:r>
            <w:hyperlink w:history="true" r:id="R41f8ced256e247ef">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54489713aa9a454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05d7bcbafda4f0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dff8389b894398">
              <w:r>
                <w:rPr>
                  <w:rStyle w:val="Hyperlink"/>
                </w:rPr>
                <w:t xml:space="preserve">Living arrangement—living arrangement type, child under care code N[N]</w:t>
              </w:r>
            </w:hyperlink>
          </w:p>
          <w:p>
            <w:pPr>
              <w:spacing w:before="0" w:after="0"/>
            </w:pPr>
            <w:r>
              <w:rPr>
                <w:rStyle w:val="row-content"/>
                <w:color w:val="244061"/>
              </w:rPr>
              <w:t xml:space="preserve">       </w:t>
            </w:r>
            <w:hyperlink w:history="true" r:id="Rcd651eff86f247aa">
              <w:r>
                <w:rPr>
                  <w:rStyle w:val="Hyperlink"/>
                  <w:color w:val="244061"/>
                </w:rPr>
                <w:t xml:space="preserve">Community Services (retired)</w:t>
              </w:r>
            </w:hyperlink>
            <w:r>
              <w:rPr>
                <w:rStyle w:val="row-content"/>
                <w:color w:val="244061"/>
              </w:rPr>
              <w:t xml:space="preserve">, Recorded 10/02/2014</w:t>
            </w:r>
          </w:p>
          <w:p>
            <w:r>
              <w:br/>
            </w:r>
          </w:p>
        </w:tc>
      </w:tr>
    </w:tbl>
    <w:p>
      <w:r>
        <w:br/>
      </w:r>
      <w:r>
        <w:br/>
      </w:r>
    </w:p>
    <w:sectPr>
      <w:footerReference xmlns:r="http://schemas.openxmlformats.org/officeDocument/2006/relationships" w:type="default" r:id="Ra9a350f14676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456648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515555a02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350f1467649b0" /><Relationship Type="http://schemas.openxmlformats.org/officeDocument/2006/relationships/header" Target="/word/header1.xml" Id="Rbbaf20dba0734a1a" /><Relationship Type="http://schemas.openxmlformats.org/officeDocument/2006/relationships/settings" Target="/word/settings.xml" Id="R836934dfe8064a5a" /><Relationship Type="http://schemas.openxmlformats.org/officeDocument/2006/relationships/styles" Target="/word/styles.xml" Id="Reff43fee901d4100" /><Relationship Type="http://schemas.openxmlformats.org/officeDocument/2006/relationships/hyperlink" Target="https://meteor.aihw.gov.au/RegistrationAuthority/1" TargetMode="External" Id="R6db24552200849c7" /><Relationship Type="http://schemas.openxmlformats.org/officeDocument/2006/relationships/hyperlink" Target="https://meteor.aihw.gov.au/content/456646" TargetMode="External" Id="R13ab1454fdf84c38" /><Relationship Type="http://schemas.openxmlformats.org/officeDocument/2006/relationships/hyperlink" Target="https://meteor.aihw.gov.au/content/274640" TargetMode="External" Id="R665a9c9df91d499d" /><Relationship Type="http://schemas.openxmlformats.org/officeDocument/2006/relationships/hyperlink" Target="https://meteor.aihw.gov.au/content/246013" TargetMode="External" Id="R1c1507b9958040bf" /><Relationship Type="http://schemas.openxmlformats.org/officeDocument/2006/relationships/hyperlink" Target="https://meteor.aihw.gov.au/content/367636" TargetMode="External" Id="Rb13a7a950dc04241" /><Relationship Type="http://schemas.openxmlformats.org/officeDocument/2006/relationships/hyperlink" Target="https://meteor.aihw.gov.au/RegistrationAuthority/1" TargetMode="External" Id="R41f8ced256e247ef" /><Relationship Type="http://schemas.openxmlformats.org/officeDocument/2006/relationships/hyperlink" Target="https://meteor.aihw.gov.au/RegistrationAuthority/14" TargetMode="External" Id="R54489713aa9a454d" /><Relationship Type="http://schemas.openxmlformats.org/officeDocument/2006/relationships/hyperlink" Target="https://meteor.aihw.gov.au/RegistrationAuthority/11" TargetMode="External" Id="R005d7bcbafda4f01" /><Relationship Type="http://schemas.openxmlformats.org/officeDocument/2006/relationships/hyperlink" Target="https://meteor.aihw.gov.au/content/474135" TargetMode="External" Id="Reddff8389b894398" /><Relationship Type="http://schemas.openxmlformats.org/officeDocument/2006/relationships/hyperlink" Target="https://meteor.aihw.gov.au/RegistrationAuthority/1" TargetMode="External" Id="Rcd651eff86f247aa" /></Relationships>
</file>

<file path=word/_rels/header1.xml.rels>&#65279;<?xml version="1.0" encoding="utf-8"?><Relationships xmlns="http://schemas.openxmlformats.org/package/2006/relationships"><Relationship Type="http://schemas.openxmlformats.org/officeDocument/2006/relationships/image" Target="/media/image.png" Id="R8ac515555a024962" /></Relationships>
</file>