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7f396780c4331"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c50f533f24273">
              <w:r>
                <w:rPr>
                  <w:rStyle w:val="Hyperlink"/>
                  <w:color w:val="244061"/>
                </w:rPr>
                <w:t xml:space="preserve">Community Services (retired)</w:t>
              </w:r>
            </w:hyperlink>
            <w:r>
              <w:rPr>
                <w:rStyle w:val="row-content"/>
                <w:color w:val="244061"/>
              </w:rPr>
              <w:t xml:space="preserve">, Standard 21/02/2012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6e2ad27d78fe4d9f">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5ed331c56a4648">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99adb8d85473f">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95b0ae4840a408d">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be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f4a693be34031">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0c8d7a50e0414483">
              <w:r>
                <w:rPr>
                  <w:rStyle w:val="Hyperlink"/>
                  <w:color w:val="244061"/>
                </w:rPr>
                <w:t xml:space="preserve">Community Services (retired)</w:t>
              </w:r>
            </w:hyperlink>
            <w:r>
              <w:rPr>
                <w:rStyle w:val="row-content"/>
                <w:color w:val="244061"/>
              </w:rPr>
              <w:t xml:space="preserve">, Superseded 14/07/2011</w:t>
            </w:r>
          </w:p>
          <w:p>
            <w:r>
              <w:br/>
            </w:r>
          </w:p>
        </w:tc>
      </w:tr>
    </w:tbl>
    <w:p/>
    <w:tbl>
      <w:tblPr>
        <w:tblStyle w:val="TableGrid"/>
        <w:tblW w:w="0" w:type="auto"/>
      </w:tblPr>
    </w:tbl>
    <w:p>
      <w:r>
        <w:br/>
      </w:r>
    </w:p>
    <w:sectPr>
      <w:footerReference xmlns:r="http://schemas.openxmlformats.org/officeDocument/2006/relationships" w:type="default" r:id="Reb67e082af35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dcd3e915e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7e082af354241" /><Relationship Type="http://schemas.openxmlformats.org/officeDocument/2006/relationships/header" Target="/word/header1.xml" Id="R39e70406b6544ee7" /><Relationship Type="http://schemas.openxmlformats.org/officeDocument/2006/relationships/settings" Target="/word/settings.xml" Id="R6792b87ceea04099" /><Relationship Type="http://schemas.openxmlformats.org/officeDocument/2006/relationships/styles" Target="/word/styles.xml" Id="R54b93e64ff634c3e" /><Relationship Type="http://schemas.openxmlformats.org/officeDocument/2006/relationships/hyperlink" Target="https://meteor.aihw.gov.au/RegistrationAuthority/1" TargetMode="External" Id="R61ac50f533f24273" /><Relationship Type="http://schemas.openxmlformats.org/officeDocument/2006/relationships/hyperlink" Target="https://meteor.aihw.gov.au/content/354357" TargetMode="External" Id="R6e2ad27d78fe4d9f" /><Relationship Type="http://schemas.openxmlformats.org/officeDocument/2006/relationships/hyperlink" Target="https://meteor.aihw.gov.au/content/269759" TargetMode="External" Id="R005ed331c56a4648" /><Relationship Type="http://schemas.openxmlformats.org/officeDocument/2006/relationships/hyperlink" Target="https://meteor.aihw.gov.au/content/455519" TargetMode="External" Id="R08e99adb8d85473f" /><Relationship Type="http://schemas.openxmlformats.org/officeDocument/2006/relationships/hyperlink" Target="https://meteor.aihw.gov.au/content/455481" TargetMode="External" Id="R695b0ae4840a408d" /><Relationship Type="http://schemas.openxmlformats.org/officeDocument/2006/relationships/hyperlink" Target="https://meteor.aihw.gov.au/content/426356" TargetMode="External" Id="Rd3ff4a693be34031" /><Relationship Type="http://schemas.openxmlformats.org/officeDocument/2006/relationships/hyperlink" Target="https://meteor.aihw.gov.au/RegistrationAuthority/1" TargetMode="External" Id="R0c8d7a50e0414483" /></Relationships>
</file>

<file path=word/_rels/header1.xml.rels>&#65279;<?xml version="1.0" encoding="utf-8"?><Relationships xmlns="http://schemas.openxmlformats.org/package/2006/relationships"><Relationship Type="http://schemas.openxmlformats.org/officeDocument/2006/relationships/image" Target="/media/image.png" Id="Rf01dcd3e915e4a0b" /></Relationships>
</file>