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225dbdbfc48e1" /></Relationships>
</file>

<file path=word/document.xml><?xml version="1.0" encoding="utf-8"?>
<w:document xmlns:r="http://schemas.openxmlformats.org/officeDocument/2006/relationships" xmlns:w="http://schemas.openxmlformats.org/wordprocessingml/2006/main">
  <w:body>
    <w:p>
      <w:pPr>
        <w:pStyle w:val="Title"/>
      </w:pPr>
      <w:r>
        <w:t>Service provider organisation—outcome measurement tool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organisation—outcome measurement tool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measurement tool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b54678d294b2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 test or scale used to assess change in relevant areas of a person's life." w:history="true" r:id="R1a4913f338eb49f1">
              <w:r>
                <w:rPr>
                  <w:rStyle w:val="Hyperlink"/>
                  <w:b/>
                </w:rPr>
                <w:t xml:space="preserve">outcome measurement tool</w:t>
              </w:r>
            </w:hyperlink>
            <w:r>
              <w:rPr>
                <w:rStyle w:val="row-content-rich-text"/>
              </w:rPr>
              <w:t xml:space="preserve"> or instrument is used 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8d8f33f6424796">
              <w:r>
                <w:rPr>
                  <w:rStyle w:val="Hyperlink"/>
                </w:rPr>
                <w:t xml:space="preserve">Service provider organisation—outcome measurement tool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c842a3e8a647ad">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 of this data element is to determine the extent of the use of outcome measurement tools within service provider organisations. The data element makes no distinction between a recognised tool, such as those included in the </w:t>
            </w:r>
          </w:p>
          <w:p>
            <w:hyperlink w:history="true" r:id="Rcca90fdbacd144bf">
              <w:r>
                <w:rPr>
                  <w:rStyle w:val="Hyperlink"/>
                </w:rPr>
                <w:t xml:space="preserve">National Outcomes and Casemix Collection</w:t>
              </w:r>
            </w:hyperlink>
            <w:r>
              <w:rPr>
                <w:rStyle w:val="row-content-rich-text"/>
              </w:rPr>
              <w:t xml:space="preserve">, a validated tool or an organisation-specific tool.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2e58765acb47ff">
              <w:r>
                <w:rPr>
                  <w:rStyle w:val="Hyperlink"/>
                </w:rPr>
                <w:t xml:space="preserve">Counselling—face-to-face mental health service type cluster</w:t>
              </w:r>
            </w:hyperlink>
          </w:p>
          <w:p>
            <w:pPr>
              <w:spacing w:before="0" w:after="0"/>
            </w:pPr>
            <w:r>
              <w:rPr>
                <w:rStyle w:val="row-content"/>
                <w:color w:val="244061"/>
              </w:rPr>
              <w:t xml:space="preserve">       </w:t>
            </w:r>
            <w:hyperlink w:history="true" r:id="R2bd775695ac4430e">
              <w:r>
                <w:rPr>
                  <w:rStyle w:val="Hyperlink"/>
                  <w:color w:val="244061"/>
                </w:rPr>
                <w:t xml:space="preserve">Health</w:t>
              </w:r>
            </w:hyperlink>
            <w:r>
              <w:rPr>
                <w:rStyle w:val="row-content"/>
                <w:color w:val="244061"/>
              </w:rPr>
              <w:t xml:space="preserve">, Standard 13/11/2014</w:t>
            </w:r>
          </w:p>
          <w:p>
            <w:r>
              <w:br/>
            </w:r>
            <w:hyperlink w:history="true" r:id="Rcabcf3b0d2344785">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0f3da82477f04be0">
              <w:r>
                <w:rPr>
                  <w:rStyle w:val="Hyperlink"/>
                  <w:color w:val="244061"/>
                </w:rPr>
                <w:t xml:space="preserve">Health</w:t>
              </w:r>
            </w:hyperlink>
            <w:r>
              <w:rPr>
                <w:rStyle w:val="row-content"/>
                <w:color w:val="244061"/>
              </w:rPr>
              <w:t xml:space="preserve">, Standard 13/11/2014</w:t>
            </w:r>
          </w:p>
          <w:p>
            <w:r>
              <w:br/>
            </w:r>
            <w:hyperlink w:history="true" r:id="R95f54e85b6c04d00">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c4f54ec2fccb45e8">
              <w:r>
                <w:rPr>
                  <w:rStyle w:val="Hyperlink"/>
                  <w:color w:val="244061"/>
                </w:rPr>
                <w:t xml:space="preserve">Health</w:t>
              </w:r>
            </w:hyperlink>
            <w:r>
              <w:rPr>
                <w:rStyle w:val="row-content"/>
                <w:color w:val="244061"/>
              </w:rPr>
              <w:t xml:space="preserve">, Standard 13/11/2014</w:t>
            </w:r>
          </w:p>
          <w:p>
            <w:r>
              <w:br/>
            </w:r>
            <w:hyperlink w:history="true" r:id="R4f190ed042164705">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17401c4728aa45b6">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ce7dc5bcbbb4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453490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8c21dce03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dc5bcbbb44ceb" /><Relationship Type="http://schemas.openxmlformats.org/officeDocument/2006/relationships/header" Target="/word/header1.xml" Id="R147e3255d4364b98" /><Relationship Type="http://schemas.openxmlformats.org/officeDocument/2006/relationships/settings" Target="/word/settings.xml" Id="R92c1b3a07bd146a0" /><Relationship Type="http://schemas.openxmlformats.org/officeDocument/2006/relationships/styles" Target="/word/styles.xml" Id="Re18191e828c7469d" /><Relationship Type="http://schemas.openxmlformats.org/officeDocument/2006/relationships/hyperlink" Target="https://meteor.aihw.gov.au/RegistrationAuthority/12" TargetMode="External" Id="Rc0fb54678d294b28" /><Relationship Type="http://schemas.openxmlformats.org/officeDocument/2006/relationships/hyperlink" Target="https://meteor.aihw.gov.au/content/482613" TargetMode="External" Id="R1a4913f338eb49f1" /><Relationship Type="http://schemas.openxmlformats.org/officeDocument/2006/relationships/hyperlink" Target="https://meteor.aihw.gov.au/content/453488" TargetMode="External" Id="R358d8f33f6424796" /><Relationship Type="http://schemas.openxmlformats.org/officeDocument/2006/relationships/hyperlink" Target="https://meteor.aihw.gov.au/content/376100" TargetMode="External" Id="R6fc842a3e8a647ad" /><Relationship Type="http://schemas.openxmlformats.org/officeDocument/2006/relationships/hyperlink" Target="http://amhocn.org/home/faqs" TargetMode="External" Id="Rcca90fdbacd144bf" /><Relationship Type="http://schemas.openxmlformats.org/officeDocument/2006/relationships/hyperlink" Target="https://meteor.aihw.gov.au/content/494740" TargetMode="External" Id="R5a2e58765acb47ff" /><Relationship Type="http://schemas.openxmlformats.org/officeDocument/2006/relationships/hyperlink" Target="https://meteor.aihw.gov.au/RegistrationAuthority/12" TargetMode="External" Id="R2bd775695ac4430e" /><Relationship Type="http://schemas.openxmlformats.org/officeDocument/2006/relationships/hyperlink" Target="https://meteor.aihw.gov.au/content/494828" TargetMode="External" Id="Rcabcf3b0d2344785" /><Relationship Type="http://schemas.openxmlformats.org/officeDocument/2006/relationships/hyperlink" Target="https://meteor.aihw.gov.au/RegistrationAuthority/12" TargetMode="External" Id="R0f3da82477f04be0" /><Relationship Type="http://schemas.openxmlformats.org/officeDocument/2006/relationships/hyperlink" Target="https://meteor.aihw.gov.au/content/494830" TargetMode="External" Id="R95f54e85b6c04d00" /><Relationship Type="http://schemas.openxmlformats.org/officeDocument/2006/relationships/hyperlink" Target="https://meteor.aihw.gov.au/RegistrationAuthority/12" TargetMode="External" Id="Rc4f54ec2fccb45e8" /><Relationship Type="http://schemas.openxmlformats.org/officeDocument/2006/relationships/hyperlink" Target="https://meteor.aihw.gov.au/content/494826" TargetMode="External" Id="R4f190ed042164705" /><Relationship Type="http://schemas.openxmlformats.org/officeDocument/2006/relationships/hyperlink" Target="https://meteor.aihw.gov.au/RegistrationAuthority/12" TargetMode="External" Id="R17401c4728aa45b6" /></Relationships>
</file>

<file path=word/_rels/header1.xml.rels>&#65279;<?xml version="1.0" encoding="utf-8"?><Relationships xmlns="http://schemas.openxmlformats.org/package/2006/relationships"><Relationship Type="http://schemas.openxmlformats.org/officeDocument/2006/relationships/image" Target="/media/image.png" Id="Rd0a8c21dce034f87" /></Relationships>
</file>