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c1012b2cdd4e32" /></Relationships>
</file>

<file path=word/document.xml><?xml version="1.0" encoding="utf-8"?>
<w:document xmlns:r="http://schemas.openxmlformats.org/officeDocument/2006/relationships" xmlns:w="http://schemas.openxmlformats.org/wordprocessingml/2006/main">
  <w:body>
    <w:p>
      <w:pPr>
        <w:pStyle w:val="Title"/>
      </w:pPr>
      <w:r>
        <w:t>Urgency related group major diagnostic block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major diagnostic block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85f223356e4f74">
              <w:r>
                <w:rPr>
                  <w:rStyle w:val="Hyperlink"/>
                  <w:color w:val="244061"/>
                </w:rPr>
                <w:t xml:space="preserve">Health</w:t>
              </w:r>
            </w:hyperlink>
            <w:r>
              <w:rPr>
                <w:rStyle w:val="row-content"/>
                <w:color w:val="244061"/>
              </w:rPr>
              <w:t xml:space="preserve">, Superseded 25/01/2018</w:t>
            </w:r>
          </w:p>
          <w:p>
            <w:pPr>
              <w:spacing w:before="0" w:after="0"/>
            </w:pPr>
            <w:hyperlink w:history="true" r:id="R8ad13965aa0249a6">
              <w:r>
                <w:rPr>
                  <w:rStyle w:val="Hyperlink"/>
                  <w:color w:val="244061"/>
                </w:rPr>
                <w:t xml:space="preserve">Independent Hospital Pricing Authority</w:t>
              </w:r>
            </w:hyperlink>
            <w:r>
              <w:rPr>
                <w:rStyle w:val="row-content"/>
                <w:color w:val="244061"/>
              </w:rPr>
              <w:t xml:space="preserve">, Standard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patient classification scheme which provides a means of relating the number and types of patients treated in an emergency department." w:history="true" r:id="Rb0e32dbcef0b4bde">
              <w:r>
                <w:rPr>
                  <w:rStyle w:val="Hyperlink"/>
                  <w:b/>
                </w:rPr>
                <w:t xml:space="preserve">urgency related group</w:t>
              </w:r>
            </w:hyperlink>
            <w:r>
              <w:rPr>
                <w:rStyle w:val="row-content-rich-text"/>
              </w:rPr>
              <w:t xml:space="preserve"> (URG) major diagnostic block category into which the patient's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2b6d11d2ae4cc7">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683b18e0584969">
              <w:r>
                <w:rPr>
                  <w:rStyle w:val="Hyperlink"/>
                </w:rPr>
                <w:t xml:space="preserve">Urgency related group major diagnostic block</w:t>
              </w:r>
            </w:hyperlink>
          </w:p>
          <w:p>
            <w:pPr>
              <w:spacing w:before="0" w:after="0"/>
            </w:pPr>
            <w:r>
              <w:rPr>
                <w:rStyle w:val="row-content"/>
                <w:color w:val="244061"/>
              </w:rPr>
              <w:t xml:space="preserve">       </w:t>
            </w:r>
            <w:hyperlink w:history="true" r:id="Ra7b407328a63471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8541e8472a643ec">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9de6a03a2d43b1">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c6b22d2ce8b3406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7327057c40c42e8">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66975554bcdd40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449577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c179ba8f4f4d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975554bcdd405f" /><Relationship Type="http://schemas.openxmlformats.org/officeDocument/2006/relationships/header" Target="/word/header1.xml" Id="R2214205e76084ede" /><Relationship Type="http://schemas.openxmlformats.org/officeDocument/2006/relationships/settings" Target="/word/settings.xml" Id="R84b0849f49fe49de" /><Relationship Type="http://schemas.openxmlformats.org/officeDocument/2006/relationships/styles" Target="/word/styles.xml" Id="R36d52ddc462d445d" /><Relationship Type="http://schemas.openxmlformats.org/officeDocument/2006/relationships/hyperlink" Target="https://meteor.aihw.gov.au/RegistrationAuthority/12" TargetMode="External" Id="R5c85f223356e4f74" /><Relationship Type="http://schemas.openxmlformats.org/officeDocument/2006/relationships/hyperlink" Target="https://meteor.aihw.gov.au/RegistrationAuthority/3" TargetMode="External" Id="R8ad13965aa0249a6" /><Relationship Type="http://schemas.openxmlformats.org/officeDocument/2006/relationships/hyperlink" Target="https://meteor.aihw.gov.au/content/496744" TargetMode="External" Id="Rb0e32dbcef0b4bde" /><Relationship Type="http://schemas.openxmlformats.org/officeDocument/2006/relationships/hyperlink" Target="https://meteor.aihw.gov.au/content/274662" TargetMode="External" Id="Rdb2b6d11d2ae4cc7" /><Relationship Type="http://schemas.openxmlformats.org/officeDocument/2006/relationships/hyperlink" Target="https://meteor.aihw.gov.au/content/684503" TargetMode="External" Id="Re2683b18e0584969" /><Relationship Type="http://schemas.openxmlformats.org/officeDocument/2006/relationships/hyperlink" Target="https://meteor.aihw.gov.au/RegistrationAuthority/12" TargetMode="External" Id="Ra7b407328a634719" /><Relationship Type="http://schemas.openxmlformats.org/officeDocument/2006/relationships/hyperlink" Target="https://meteor.aihw.gov.au/RegistrationAuthority/15" TargetMode="External" Id="Rc8541e8472a643ec" /><Relationship Type="http://schemas.openxmlformats.org/officeDocument/2006/relationships/hyperlink" Target="https://meteor.aihw.gov.au/content/449583" TargetMode="External" Id="Reb9de6a03a2d43b1" /><Relationship Type="http://schemas.openxmlformats.org/officeDocument/2006/relationships/hyperlink" Target="https://meteor.aihw.gov.au/RegistrationAuthority/12" TargetMode="External" Id="Rc6b22d2ce8b34060" /><Relationship Type="http://schemas.openxmlformats.org/officeDocument/2006/relationships/hyperlink" Target="https://meteor.aihw.gov.au/RegistrationAuthority/3" TargetMode="External" Id="R17327057c40c42e8" /></Relationships>
</file>

<file path=word/_rels/header1.xml.rels>&#65279;<?xml version="1.0" encoding="utf-8"?><Relationships xmlns="http://schemas.openxmlformats.org/package/2006/relationships"><Relationship Type="http://schemas.openxmlformats.org/officeDocument/2006/relationships/image" Target="/media/image.png" Id="R49c179ba8f4f4da8" /></Relationships>
</file>