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6bb8a8fb334257" /></Relationships>
</file>

<file path=word/document.xml><?xml version="1.0" encoding="utf-8"?>
<w:document xmlns:r="http://schemas.openxmlformats.org/officeDocument/2006/relationships" xmlns:w="http://schemas.openxmlformats.org/wordprocessingml/2006/main">
  <w:body>
    <w:p>
      <w:pPr>
        <w:pStyle w:val="Title"/>
      </w:pPr>
      <w:r>
        <w:t>Level of functional independence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functional independence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7dae69cf8d453f">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d5b3093ff7194158">
              <w:r>
                <w:rPr>
                  <w:rStyle w:val="Hyperlink"/>
                  <w:color w:val="244061"/>
                </w:rPr>
                <w:t xml:space="preserve">Tasmanian Health</w:t>
              </w:r>
            </w:hyperlink>
            <w:r>
              <w:rPr>
                <w:rStyle w:val="row-content"/>
                <w:color w:val="244061"/>
              </w:rPr>
              <w:t xml:space="preserve">, Superseded 19/01/2018</w:t>
            </w:r>
          </w:p>
          <w:p>
            <w:pPr>
              <w:spacing w:before="0" w:after="0"/>
            </w:pPr>
            <w:hyperlink w:history="true" r:id="R067fb1a06052441a">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individual's level of functional independence.</w:t>
            </w:r>
          </w:p>
          <w:p>
            <w:pPr/>
            <w:r>
              <w:rPr>
                <w:rStyle w:val="row-content-rich-text"/>
              </w:rPr>
              <w:t xml:space="preserve">Functional independence is the ability to carry out activities of daily living safely and autonomously.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d08174f6604a97">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0139acb98a45e1">
              <w:r>
                <w:rPr>
                  <w:rStyle w:val="Hyperlink"/>
                </w:rPr>
                <w:t xml:space="preserve">Level of functional independence</w:t>
              </w:r>
            </w:hyperlink>
          </w:p>
          <w:p>
            <w:pPr>
              <w:pStyle w:val="registration-status"/>
              <w:spacing w:before="0" w:after="0"/>
            </w:pPr>
            <w:hyperlink w:history="true" r:id="R212f23cebf82402d">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ea3575ee60d14696">
              <w:r>
                <w:rPr>
                  <w:rStyle w:val="Hyperlink"/>
                  <w:color w:val="244061"/>
                </w:rPr>
                <w:t xml:space="preserve">Tasmanian Health</w:t>
              </w:r>
            </w:hyperlink>
            <w:r>
              <w:rPr>
                <w:rStyle w:val="row-content"/>
                <w:color w:val="244061"/>
              </w:rPr>
              <w:t xml:space="preserve">, Standard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4910a6f72b34501">
              <w:r>
                <w:rPr>
                  <w:rStyle w:val="Hyperlink"/>
                </w:rPr>
                <w:t xml:space="preserve">Person—level of functional independence </w:t>
              </w:r>
            </w:hyperlink>
          </w:p>
          <w:p>
            <w:pPr>
              <w:pStyle w:val="registration-status"/>
              <w:spacing w:before="0" w:after="0"/>
            </w:pPr>
            <w:hyperlink w:history="true" r:id="R4c6e5046e2ee4ac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b688a20fc534631">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e8876355733a42b3">
              <w:r>
                <w:rPr>
                  <w:rStyle w:val="Hyperlink"/>
                  <w:color w:val="244061"/>
                </w:rPr>
                <w:t xml:space="preserve">Tasmanian Health</w:t>
              </w:r>
            </w:hyperlink>
            <w:r>
              <w:rPr>
                <w:rStyle w:val="row-content"/>
                <w:color w:val="244061"/>
              </w:rPr>
              <w:t xml:space="preserve">, Superseded 19/01/2018</w:t>
            </w:r>
          </w:p>
          <w:p>
            <w:r>
              <w:br/>
            </w:r>
          </w:p>
        </w:tc>
      </w:tr>
    </w:tbl>
    <w:p>
      <w:r>
        <w:br/>
      </w:r>
    </w:p>
    <w:sectPr>
      <w:footerReference xmlns:r="http://schemas.openxmlformats.org/officeDocument/2006/relationships" w:type="default" r:id="R41327ec241d046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449143</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bb7532fbcf45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327ec241d046a0" /><Relationship Type="http://schemas.openxmlformats.org/officeDocument/2006/relationships/header" Target="/word/header1.xml" Id="R1010907890474395" /><Relationship Type="http://schemas.openxmlformats.org/officeDocument/2006/relationships/settings" Target="/word/settings.xml" Id="R278829c47f794bf6" /><Relationship Type="http://schemas.openxmlformats.org/officeDocument/2006/relationships/styles" Target="/word/styles.xml" Id="Rfa638edef0364b39" /><Relationship Type="http://schemas.openxmlformats.org/officeDocument/2006/relationships/hyperlink" Target="https://meteor.aihw.gov.au/RegistrationAuthority/3" TargetMode="External" Id="R2d7dae69cf8d453f" /><Relationship Type="http://schemas.openxmlformats.org/officeDocument/2006/relationships/hyperlink" Target="https://meteor.aihw.gov.au/RegistrationAuthority/15" TargetMode="External" Id="Rd5b3093ff7194158" /><Relationship Type="http://schemas.openxmlformats.org/officeDocument/2006/relationships/hyperlink" Target="https://meteor.aihw.gov.au/RegistrationAuthority/12" TargetMode="External" Id="R067fb1a06052441a" /><Relationship Type="http://schemas.openxmlformats.org/officeDocument/2006/relationships/hyperlink" Target="https://meteor.aihw.gov.au/content/524403" TargetMode="External" Id="R16d08174f6604a97" /><Relationship Type="http://schemas.openxmlformats.org/officeDocument/2006/relationships/hyperlink" Target="https://meteor.aihw.gov.au/content/680994" TargetMode="External" Id="R780139acb98a45e1" /><Relationship Type="http://schemas.openxmlformats.org/officeDocument/2006/relationships/hyperlink" Target="https://meteor.aihw.gov.au/RegistrationAuthority/12" TargetMode="External" Id="R212f23cebf82402d" /><Relationship Type="http://schemas.openxmlformats.org/officeDocument/2006/relationships/hyperlink" Target="https://meteor.aihw.gov.au/RegistrationAuthority/15" TargetMode="External" Id="Rea3575ee60d14696" /><Relationship Type="http://schemas.openxmlformats.org/officeDocument/2006/relationships/hyperlink" Target="https://meteor.aihw.gov.au/content/449145" TargetMode="External" Id="R24910a6f72b34501" /><Relationship Type="http://schemas.openxmlformats.org/officeDocument/2006/relationships/hyperlink" Target="https://meteor.aihw.gov.au/RegistrationAuthority/12" TargetMode="External" Id="R4c6e5046e2ee4acb" /><Relationship Type="http://schemas.openxmlformats.org/officeDocument/2006/relationships/hyperlink" Target="https://meteor.aihw.gov.au/RegistrationAuthority/3" TargetMode="External" Id="R8b688a20fc534631" /><Relationship Type="http://schemas.openxmlformats.org/officeDocument/2006/relationships/hyperlink" Target="https://meteor.aihw.gov.au/RegistrationAuthority/15" TargetMode="External" Id="Re8876355733a42b3" /></Relationships>
</file>

<file path=word/_rels/header1.xml.rels>&#65279;<?xml version="1.0" encoding="utf-8"?><Relationships xmlns="http://schemas.openxmlformats.org/package/2006/relationships"><Relationship Type="http://schemas.openxmlformats.org/officeDocument/2006/relationships/image" Target="/media/image.png" Id="R24bb7532fbcf4501" /></Relationships>
</file>