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5274dca3ac4187" /></Relationships>
</file>

<file path=word/document.xml><?xml version="1.0" encoding="utf-8"?>
<w:document xmlns:r="http://schemas.openxmlformats.org/officeDocument/2006/relationships" xmlns:w="http://schemas.openxmlformats.org/wordprocessingml/2006/main">
  <w:body>
    <w:p>
      <w:pPr>
        <w:pStyle w:val="Title"/>
      </w:pPr>
      <w:r>
        <w:t>Patient—ready-for-care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Patient—ready-for-care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448137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5e5777347f4a33">
              <w:r>
                <w:rPr>
                  <w:rStyle w:val="Hyperlink"/>
                  <w:color w:val="244061"/>
                </w:rPr>
                <w:t xml:space="preserve">Health</w:t>
              </w:r>
            </w:hyperlink>
            <w:r>
              <w:rPr>
                <w:rStyle w:val="row-content"/>
                <w:color w:val="244061"/>
              </w:rPr>
              <w:t xml:space="preserve">, Standard 07/12/2011</w:t>
            </w:r>
          </w:p>
          <w:p>
            <w:pPr>
              <w:spacing w:before="0" w:after="0"/>
            </w:pPr>
            <w:hyperlink w:history="true" r:id="R57dde2d128b34f2c">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in the opinion of the treating clinician, on which a patient is ready to commence treatment.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e795578ea384e3b">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1fe79d489ce413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3af35ef6fad4b36">
              <w:r>
                <w:rPr>
                  <w:rStyle w:val="Hyperlink"/>
                </w:rPr>
                <w:t xml:space="preserve">Ready-for-care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first date, in the opinion of the treating clinician, on which treatment can commence.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cee138e4de847dc">
              <w:r>
                <w:rPr>
                  <w:rStyle w:val="Hyperlink"/>
                </w:rPr>
                <w:t xml:space="preserve">Entry into service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b5920dfb4524444">
              <w:r>
                <w:rPr>
                  <w:rStyle w:val="Hyperlink"/>
                </w:rPr>
                <w:t xml:space="preserve">Patient—ready-for-care date, DDMMYYYY</w:t>
              </w:r>
            </w:hyperlink>
          </w:p>
          <w:p>
            <w:pPr>
              <w:spacing w:before="0" w:after="0"/>
            </w:pPr>
            <w:r>
              <w:rPr>
                <w:rStyle w:val="row-content"/>
                <w:color w:val="244061"/>
              </w:rPr>
              <w:t xml:space="preserve">       </w:t>
            </w:r>
            <w:hyperlink w:history="true" r:id="R3d37047d66664b7c">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3c564d66a6084b03">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087a85cea1ed4b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448137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f08907b0e044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7a85cea1ed4bb1" /><Relationship Type="http://schemas.openxmlformats.org/officeDocument/2006/relationships/header" Target="/word/header1.xml" Id="R8dd474603e954302" /><Relationship Type="http://schemas.openxmlformats.org/officeDocument/2006/relationships/settings" Target="/word/settings.xml" Id="R6a75d687944842a0" /><Relationship Type="http://schemas.openxmlformats.org/officeDocument/2006/relationships/styles" Target="/word/styles.xml" Id="R8912e3cd1cdb401c" /><Relationship Type="http://schemas.openxmlformats.org/officeDocument/2006/relationships/hyperlink" Target="https://meteor.aihw.gov.au/RegistrationAuthority/12" TargetMode="External" Id="Rc35e5777347f4a33" /><Relationship Type="http://schemas.openxmlformats.org/officeDocument/2006/relationships/hyperlink" Target="https://meteor.aihw.gov.au/RegistrationAuthority/2" TargetMode="External" Id="R57dde2d128b34f2c" /><Relationship Type="http://schemas.openxmlformats.org/officeDocument/2006/relationships/hyperlink" Target="https://meteor.aihw.gov.au/content/268959" TargetMode="External" Id="R4e795578ea384e3b" /><Relationship Type="http://schemas.openxmlformats.org/officeDocument/2006/relationships/hyperlink" Target="https://meteor.aihw.gov.au/content/281123" TargetMode="External" Id="R51fe79d489ce4131" /><Relationship Type="http://schemas.openxmlformats.org/officeDocument/2006/relationships/hyperlink" Target="https://meteor.aihw.gov.au/content/429071" TargetMode="External" Id="Rb3af35ef6fad4b36" /><Relationship Type="http://schemas.openxmlformats.org/officeDocument/2006/relationships/hyperlink" Target="https://meteor.aihw.gov.au/content/274660" TargetMode="External" Id="Racee138e4de847dc" /><Relationship Type="http://schemas.openxmlformats.org/officeDocument/2006/relationships/hyperlink" Target="https://meteor.aihw.gov.au/content/448141" TargetMode="External" Id="R1b5920dfb4524444" /><Relationship Type="http://schemas.openxmlformats.org/officeDocument/2006/relationships/hyperlink" Target="https://meteor.aihw.gov.au/RegistrationAuthority/12" TargetMode="External" Id="R3d37047d66664b7c" /><Relationship Type="http://schemas.openxmlformats.org/officeDocument/2006/relationships/hyperlink" Target="https://meteor.aihw.gov.au/RegistrationAuthority/2" TargetMode="External" Id="R3c564d66a6084b03" /></Relationships>
</file>

<file path=word/_rels/header1.xml.rels>&#65279;<?xml version="1.0" encoding="utf-8"?><Relationships xmlns="http://schemas.openxmlformats.org/package/2006/relationships"><Relationship Type="http://schemas.openxmlformats.org/officeDocument/2006/relationships/image" Target="/media/image.png" Id="R4af08907b0e044e2" /></Relationships>
</file>