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8ef1f668f4b5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14629f923456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8f5631202b44b6b">
              <w:r>
                <w:rPr>
                  <w:rStyle w:val="Hyperlink"/>
                  <w:b/>
                </w:rPr>
                <w:t xml:space="preserve">preschool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76d7e8baf84f64">
              <w:r>
                <w:rPr>
                  <w:rStyle w:val="Hyperlink"/>
                </w:rPr>
                <w:t xml:space="preserve">Service provider organisation—number of preschool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fa80c3edb34df9">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at this service.</w:t>
            </w:r>
          </w:p>
          <w:p>
            <w:pPr>
              <w:spacing w:after="160"/>
            </w:pPr>
            <w:r>
              <w:rPr>
                <w:rStyle w:val="row-content-rich-text"/>
              </w:rPr>
              <w:t xml:space="preserve">The child must have been offered a place in a preschool program and be actively attending to be counted. A child is considered to be actively attending if they attended a preschool program for at least one hour in the reference period or was absent during the reference period due to illness or extended holiday leave but was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 preschool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that children are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bad80491444a2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3034236b946c2">
              <w:r>
                <w:rPr>
                  <w:rStyle w:val="Hyperlink"/>
                </w:rPr>
                <w:t xml:space="preserve">Service provider organisation—number of preschool program hours enrolled per week, total hours N[NNNN]</w:t>
              </w:r>
            </w:hyperlink>
          </w:p>
          <w:p>
            <w:pPr>
              <w:spacing w:before="0" w:after="0"/>
            </w:pPr>
            <w:r>
              <w:rPr>
                <w:rStyle w:val="row-content"/>
                <w:color w:val="244061"/>
              </w:rPr>
              <w:t xml:space="preserve">       </w:t>
            </w:r>
            <w:hyperlink w:history="true" r:id="R46a64c7a3f82407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aeeb7735d59489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59ca357299b4d97">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ff0fcee7cf9c4a6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68e380353441fe">
              <w:r>
                <w:rPr>
                  <w:rStyle w:val="Hyperlink"/>
                </w:rPr>
                <w:t xml:space="preserve">Early Childhood Education and Care: Aggregate NMDS 2011</w:t>
              </w:r>
            </w:hyperlink>
          </w:p>
          <w:p>
            <w:pPr>
              <w:spacing w:before="0" w:after="0"/>
            </w:pPr>
            <w:r>
              <w:rPr>
                <w:rStyle w:val="row-content"/>
                <w:color w:val="244061"/>
              </w:rPr>
              <w:t xml:space="preserve">       </w:t>
            </w:r>
            <w:hyperlink w:history="true" r:id="Re43ab16a5bde436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1826479e0b54a93">
              <w:r>
                <w:rPr>
                  <w:rStyle w:val="Hyperlink"/>
                </w:rPr>
                <w:t xml:space="preserve">Early Childhood Education and Care: Aggregate NMDS 2012</w:t>
              </w:r>
            </w:hyperlink>
          </w:p>
          <w:p>
            <w:pPr>
              <w:spacing w:before="0" w:after="0"/>
            </w:pPr>
            <w:r>
              <w:rPr>
                <w:rStyle w:val="row-content"/>
                <w:color w:val="244061"/>
              </w:rPr>
              <w:t xml:space="preserve">       </w:t>
            </w:r>
            <w:hyperlink w:history="true" r:id="R6a0431e5bd4945b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e80f1a4b6d2c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fd23dcf66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f1a4b6d2c4e9b" /><Relationship Type="http://schemas.openxmlformats.org/officeDocument/2006/relationships/header" Target="/word/header1.xml" Id="R6e18ae5f30ec4a84" /><Relationship Type="http://schemas.openxmlformats.org/officeDocument/2006/relationships/settings" Target="/word/settings.xml" Id="R6ed55f956cce40a8" /><Relationship Type="http://schemas.openxmlformats.org/officeDocument/2006/relationships/styles" Target="/word/styles.xml" Id="Rac09a27467824644" /><Relationship Type="http://schemas.openxmlformats.org/officeDocument/2006/relationships/hyperlink" Target="https://meteor.aihw.gov.au/RegistrationAuthority/13" TargetMode="External" Id="R77e14629f9234561" /><Relationship Type="http://schemas.openxmlformats.org/officeDocument/2006/relationships/hyperlink" Target="https://meteor.aihw.gov.au/content/436132" TargetMode="External" Id="R88f5631202b44b6b" /><Relationship Type="http://schemas.openxmlformats.org/officeDocument/2006/relationships/hyperlink" Target="https://meteor.aihw.gov.au/content/441280" TargetMode="External" Id="Rf276d7e8baf84f64" /><Relationship Type="http://schemas.openxmlformats.org/officeDocument/2006/relationships/hyperlink" Target="https://meteor.aihw.gov.au/content/397194" TargetMode="External" Id="R56fa80c3edb34df9" /><Relationship Type="http://schemas.openxmlformats.org/officeDocument/2006/relationships/hyperlink" Target="https://meteor.aihw.gov.au/content/388499" TargetMode="External" Id="Rf1bad80491444a24" /><Relationship Type="http://schemas.openxmlformats.org/officeDocument/2006/relationships/hyperlink" Target="https://meteor.aihw.gov.au/content/397196" TargetMode="External" Id="R9ae3034236b946c2" /><Relationship Type="http://schemas.openxmlformats.org/officeDocument/2006/relationships/hyperlink" Target="https://meteor.aihw.gov.au/RegistrationAuthority/1" TargetMode="External" Id="R46a64c7a3f824075" /><Relationship Type="http://schemas.openxmlformats.org/officeDocument/2006/relationships/hyperlink" Target="https://meteor.aihw.gov.au/RegistrationAuthority/13" TargetMode="External" Id="Rdaeeb7735d594890" /><Relationship Type="http://schemas.openxmlformats.org/officeDocument/2006/relationships/hyperlink" Target="https://meteor.aihw.gov.au/content/506738" TargetMode="External" Id="R559ca357299b4d97" /><Relationship Type="http://schemas.openxmlformats.org/officeDocument/2006/relationships/hyperlink" Target="https://meteor.aihw.gov.au/RegistrationAuthority/13" TargetMode="External" Id="Rff0fcee7cf9c4a60" /><Relationship Type="http://schemas.openxmlformats.org/officeDocument/2006/relationships/hyperlink" Target="https://meteor.aihw.gov.au/content/441229" TargetMode="External" Id="Rca68e380353441fe" /><Relationship Type="http://schemas.openxmlformats.org/officeDocument/2006/relationships/hyperlink" Target="https://meteor.aihw.gov.au/RegistrationAuthority/13" TargetMode="External" Id="Re43ab16a5bde4363" /><Relationship Type="http://schemas.openxmlformats.org/officeDocument/2006/relationships/hyperlink" Target="https://meteor.aihw.gov.au/content/466521" TargetMode="External" Id="Rf1826479e0b54a93" /><Relationship Type="http://schemas.openxmlformats.org/officeDocument/2006/relationships/hyperlink" Target="https://meteor.aihw.gov.au/RegistrationAuthority/13" TargetMode="External" Id="R6a0431e5bd4945b2" /></Relationships>
</file>

<file path=word/_rels/header1.xml.rels>&#65279;<?xml version="1.0" encoding="utf-8"?><Relationships xmlns="http://schemas.openxmlformats.org/package/2006/relationships"><Relationship Type="http://schemas.openxmlformats.org/officeDocument/2006/relationships/image" Target="/media/image.png" Id="R879fd23dcf664ed8" /></Relationships>
</file>