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e428f20084cf6" /></Relationships>
</file>

<file path=word/document.xml><?xml version="1.0" encoding="utf-8"?>
<w:document xmlns:r="http://schemas.openxmlformats.org/officeDocument/2006/relationships" xmlns:w="http://schemas.openxmlformats.org/wordprocessingml/2006/main">
  <w:body>
    <w:p>
      <w:pPr>
        <w:pStyle w:val="Title"/>
      </w:pPr>
      <w:r>
        <w:t>Total episodes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ddc15b0244cb0">
              <w:r>
                <w:rPr>
                  <w:rStyle w:val="Hyperlink"/>
                  <w:color w:val="244061"/>
                </w:rPr>
                <w:t xml:space="preserve">Health</w:t>
              </w:r>
            </w:hyperlink>
            <w:r>
              <w:rPr>
                <w:rStyle w:val="row-content"/>
                <w:color w:val="244061"/>
              </w:rPr>
              <w:t xml:space="preserve">, Standard 15/11/2012</w:t>
            </w:r>
          </w:p>
          <w:p>
            <w:pPr>
              <w:spacing w:before="0" w:after="0"/>
            </w:pPr>
            <w:hyperlink w:history="true" r:id="Ra8684c9dc2ee448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21fa85d2cf4aa3">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fe755079ced44eb1">
              <w:r>
                <w:rPr>
                  <w:rStyle w:val="Hyperlink"/>
                  <w:color w:val="244061"/>
                </w:rPr>
                <w:t xml:space="preserve">Health</w:t>
              </w:r>
            </w:hyperlink>
            <w:r>
              <w:rPr>
                <w:rStyle w:val="row-content"/>
                <w:color w:val="244061"/>
              </w:rPr>
              <w:t xml:space="preserve">, Superseded 10/06/2022</w:t>
            </w:r>
          </w:p>
          <w:p>
            <w:r>
              <w:br/>
            </w:r>
            <w:hyperlink w:history="true" r:id="R28c9518a615a4388">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18253c985e074dd5">
              <w:r>
                <w:rPr>
                  <w:rStyle w:val="Hyperlink"/>
                  <w:color w:val="244061"/>
                </w:rPr>
                <w:t xml:space="preserve">Health</w:t>
              </w:r>
            </w:hyperlink>
            <w:r>
              <w:rPr>
                <w:rStyle w:val="row-content"/>
                <w:color w:val="244061"/>
              </w:rPr>
              <w:t xml:space="preserve">, Standard 10/06/2022</w:t>
            </w:r>
          </w:p>
          <w:p>
            <w:r>
              <w:br/>
            </w:r>
            <w:hyperlink w:history="true" r:id="Rc15ff040cd90451a">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bcfc8e76d8d9455e">
              <w:r>
                <w:rPr>
                  <w:rStyle w:val="Hyperlink"/>
                  <w:color w:val="244061"/>
                </w:rPr>
                <w:t xml:space="preserve">Health</w:t>
              </w:r>
            </w:hyperlink>
            <w:r>
              <w:rPr>
                <w:rStyle w:val="row-content"/>
                <w:color w:val="244061"/>
              </w:rPr>
              <w:t xml:space="preserve">, Superseded 10/06/2022</w:t>
            </w:r>
          </w:p>
          <w:p>
            <w:r>
              <w:br/>
            </w:r>
            <w:hyperlink w:history="true" r:id="Rcb6808578d0c4f55">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726152ee40ad42bc">
              <w:r>
                <w:rPr>
                  <w:rStyle w:val="Hyperlink"/>
                  <w:color w:val="244061"/>
                </w:rPr>
                <w:t xml:space="preserve">Health</w:t>
              </w:r>
            </w:hyperlink>
            <w:r>
              <w:rPr>
                <w:rStyle w:val="row-content"/>
                <w:color w:val="244061"/>
              </w:rPr>
              <w:t xml:space="preserve">, Standard 10/06/2022</w:t>
            </w:r>
          </w:p>
          <w:p>
            <w:r>
              <w:br/>
            </w:r>
            <w:hyperlink w:history="true" r:id="R469844443f534b83">
              <w:r>
                <w:rPr>
                  <w:rStyle w:val="Hyperlink"/>
                </w:rPr>
                <w:t xml:space="preserve">Establishment—number of patient episodes of healthcare associated Staphylococcus aureus bacteraemia, total episodes N[NNNN]</w:t>
              </w:r>
            </w:hyperlink>
          </w:p>
          <w:p>
            <w:pPr>
              <w:spacing w:before="0" w:after="0"/>
            </w:pPr>
            <w:r>
              <w:rPr>
                <w:rStyle w:val="row-content"/>
                <w:color w:val="244061"/>
              </w:rPr>
              <w:t xml:space="preserve">       </w:t>
            </w:r>
            <w:hyperlink w:history="true" r:id="R864654fd098e4eca">
              <w:r>
                <w:rPr>
                  <w:rStyle w:val="Hyperlink"/>
                  <w:color w:val="244061"/>
                </w:rPr>
                <w:t xml:space="preserve">Health</w:t>
              </w:r>
            </w:hyperlink>
            <w:r>
              <w:rPr>
                <w:rStyle w:val="row-content"/>
                <w:color w:val="244061"/>
              </w:rPr>
              <w:t xml:space="preserve">, Superseded 09/12/2022</w:t>
            </w:r>
          </w:p>
          <w:p>
            <w:r>
              <w:br/>
            </w:r>
            <w:hyperlink w:history="true" r:id="R3db2cf1d3c854a2a">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6f7c28fd5c694958">
              <w:r>
                <w:rPr>
                  <w:rStyle w:val="Hyperlink"/>
                  <w:color w:val="244061"/>
                </w:rPr>
                <w:t xml:space="preserve">Health</w:t>
              </w:r>
            </w:hyperlink>
            <w:r>
              <w:rPr>
                <w:rStyle w:val="row-content"/>
                <w:color w:val="244061"/>
              </w:rPr>
              <w:t xml:space="preserve">, Standard 09/12/2022</w:t>
            </w:r>
          </w:p>
          <w:p>
            <w:r>
              <w:br/>
            </w:r>
            <w:hyperlink w:history="true" r:id="R03927324b07148db">
              <w:r>
                <w:rPr>
                  <w:rStyle w:val="Hyperlink"/>
                </w:rPr>
                <w:t xml:space="preserve">Service provider organisation—number of episodes of care, total episodes N[NNNN]</w:t>
              </w:r>
            </w:hyperlink>
          </w:p>
          <w:p>
            <w:pPr>
              <w:spacing w:before="0" w:after="0"/>
            </w:pPr>
            <w:r>
              <w:rPr>
                <w:rStyle w:val="row-content"/>
                <w:color w:val="244061"/>
              </w:rPr>
              <w:t xml:space="preserve">       </w:t>
            </w:r>
            <w:hyperlink w:history="true" r:id="Rc61c0910d9ae479e">
              <w:r>
                <w:rPr>
                  <w:rStyle w:val="Hyperlink"/>
                  <w:color w:val="244061"/>
                </w:rPr>
                <w:t xml:space="preserve">Indigenous</w:t>
              </w:r>
            </w:hyperlink>
            <w:r>
              <w:rPr>
                <w:rStyle w:val="row-content"/>
                <w:color w:val="244061"/>
              </w:rPr>
              <w:t xml:space="preserve">, Standard 07/04/2024</w:t>
            </w:r>
          </w:p>
          <w:p>
            <w:r>
              <w:br/>
            </w:r>
            <w:hyperlink w:history="true" r:id="Re1082592307a45d3">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ffed5925978342af">
              <w:r>
                <w:rPr>
                  <w:rStyle w:val="Hyperlink"/>
                  <w:color w:val="244061"/>
                </w:rPr>
                <w:t xml:space="preserve">Health</w:t>
              </w:r>
            </w:hyperlink>
            <w:r>
              <w:rPr>
                <w:rStyle w:val="row-content"/>
                <w:color w:val="244061"/>
              </w:rPr>
              <w:t xml:space="preserve">, Standard 13/11/2014</w:t>
            </w:r>
          </w:p>
          <w:p>
            <w:r>
              <w:br/>
            </w:r>
            <w:hyperlink w:history="true" r:id="R3486da8877ec4394">
              <w:r>
                <w:rPr>
                  <w:rStyle w:val="Hyperlink"/>
                </w:rPr>
                <w:t xml:space="preserve">Specialised mental health service—number of episodes with seclusion, total episodes N[NNNN]</w:t>
              </w:r>
            </w:hyperlink>
          </w:p>
          <w:p>
            <w:pPr>
              <w:spacing w:before="0" w:after="0"/>
            </w:pPr>
            <w:r>
              <w:rPr>
                <w:rStyle w:val="row-content"/>
                <w:color w:val="244061"/>
              </w:rPr>
              <w:t xml:space="preserve">       </w:t>
            </w:r>
            <w:hyperlink w:history="true" r:id="Rcc9d2f546380406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e0272c916c7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439403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0d92947f8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272c916c746ce" /><Relationship Type="http://schemas.openxmlformats.org/officeDocument/2006/relationships/header" Target="/word/header1.xml" Id="R4f988fa9bbfd4201" /><Relationship Type="http://schemas.openxmlformats.org/officeDocument/2006/relationships/settings" Target="/word/settings.xml" Id="Rc6ce034806904b38" /><Relationship Type="http://schemas.openxmlformats.org/officeDocument/2006/relationships/styles" Target="/word/styles.xml" Id="Rd7de774cfa444aed" /><Relationship Type="http://schemas.openxmlformats.org/officeDocument/2006/relationships/hyperlink" Target="https://meteor.aihw.gov.au/RegistrationAuthority/12" TargetMode="External" Id="Rc9fddc15b0244cb0" /><Relationship Type="http://schemas.openxmlformats.org/officeDocument/2006/relationships/hyperlink" Target="https://meteor.aihw.gov.au/RegistrationAuthority/6" TargetMode="External" Id="Ra8684c9dc2ee4482" /><Relationship Type="http://schemas.openxmlformats.org/officeDocument/2006/relationships/hyperlink" Target="https://meteor.aihw.gov.au/content/585164" TargetMode="External" Id="Rf821fa85d2cf4aa3" /><Relationship Type="http://schemas.openxmlformats.org/officeDocument/2006/relationships/hyperlink" Target="https://meteor.aihw.gov.au/RegistrationAuthority/12" TargetMode="External" Id="Rfe755079ced44eb1" /><Relationship Type="http://schemas.openxmlformats.org/officeDocument/2006/relationships/hyperlink" Target="https://meteor.aihw.gov.au/content/751492" TargetMode="External" Id="R28c9518a615a4388" /><Relationship Type="http://schemas.openxmlformats.org/officeDocument/2006/relationships/hyperlink" Target="https://meteor.aihw.gov.au/RegistrationAuthority/12" TargetMode="External" Id="R18253c985e074dd5" /><Relationship Type="http://schemas.openxmlformats.org/officeDocument/2006/relationships/hyperlink" Target="https://meteor.aihw.gov.au/content/585132" TargetMode="External" Id="Rc15ff040cd90451a" /><Relationship Type="http://schemas.openxmlformats.org/officeDocument/2006/relationships/hyperlink" Target="https://meteor.aihw.gov.au/RegistrationAuthority/12" TargetMode="External" Id="Rbcfc8e76d8d9455e" /><Relationship Type="http://schemas.openxmlformats.org/officeDocument/2006/relationships/hyperlink" Target="https://meteor.aihw.gov.au/content/751503" TargetMode="External" Id="Rcb6808578d0c4f55" /><Relationship Type="http://schemas.openxmlformats.org/officeDocument/2006/relationships/hyperlink" Target="https://meteor.aihw.gov.au/RegistrationAuthority/12" TargetMode="External" Id="R726152ee40ad42bc" /><Relationship Type="http://schemas.openxmlformats.org/officeDocument/2006/relationships/hyperlink" Target="https://meteor.aihw.gov.au/content/428594" TargetMode="External" Id="R469844443f534b83" /><Relationship Type="http://schemas.openxmlformats.org/officeDocument/2006/relationships/hyperlink" Target="https://meteor.aihw.gov.au/RegistrationAuthority/12" TargetMode="External" Id="R864654fd098e4eca" /><Relationship Type="http://schemas.openxmlformats.org/officeDocument/2006/relationships/hyperlink" Target="https://meteor.aihw.gov.au/content/752302" TargetMode="External" Id="R3db2cf1d3c854a2a" /><Relationship Type="http://schemas.openxmlformats.org/officeDocument/2006/relationships/hyperlink" Target="https://meteor.aihw.gov.au/RegistrationAuthority/12" TargetMode="External" Id="R6f7c28fd5c694958" /><Relationship Type="http://schemas.openxmlformats.org/officeDocument/2006/relationships/hyperlink" Target="https://meteor.aihw.gov.au/content/755625" TargetMode="External" Id="R03927324b07148db" /><Relationship Type="http://schemas.openxmlformats.org/officeDocument/2006/relationships/hyperlink" Target="https://meteor.aihw.gov.au/RegistrationAuthority/6" TargetMode="External" Id="Rc61c0910d9ae479e" /><Relationship Type="http://schemas.openxmlformats.org/officeDocument/2006/relationships/hyperlink" Target="https://meteor.aihw.gov.au/content/573022" TargetMode="External" Id="Re1082592307a45d3" /><Relationship Type="http://schemas.openxmlformats.org/officeDocument/2006/relationships/hyperlink" Target="https://meteor.aihw.gov.au/RegistrationAuthority/12" TargetMode="External" Id="Rffed5925978342af" /><Relationship Type="http://schemas.openxmlformats.org/officeDocument/2006/relationships/hyperlink" Target="https://meteor.aihw.gov.au/content/572980" TargetMode="External" Id="R3486da8877ec4394" /><Relationship Type="http://schemas.openxmlformats.org/officeDocument/2006/relationships/hyperlink" Target="https://meteor.aihw.gov.au/RegistrationAuthority/12" TargetMode="External" Id="Rcc9d2f546380406a" /></Relationships>
</file>

<file path=word/_rels/header1.xml.rels>&#65279;<?xml version="1.0" encoding="utf-8"?><Relationships xmlns="http://schemas.openxmlformats.org/package/2006/relationships"><Relationship Type="http://schemas.openxmlformats.org/officeDocument/2006/relationships/image" Target="/media/image.png" Id="Rb9f0d92947f8451c" /></Relationships>
</file>