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623b375c0744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05-By 2012–13, 80 per cent of emergency department presentations are seen within clinically recommended triage times as recommended by the Australasian College of Emergency Medicine,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05-By 2012–13, 80 per cent of emergency department presentations are seen within clinically recommended triage times as recommended by the Australasian College of Emergency Medicine,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05-By 2012–13, 80 per cent of emergency department presentations are seen within clinically recommended triage times as recommended by the Australasian College of Emergency Medicine,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1ef2c47194a7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By 2012–13, 80 per cent of emergency department presentation are seen within clinically recommended triage times as recommended by the Australasian College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99002a9b4442b5">
              <w:r>
                <w:rPr>
                  <w:rStyle w:val="Hyperlink"/>
                </w:rPr>
                <w:t xml:space="preserve">National Healthcare Agreement (2012)</w:t>
              </w:r>
            </w:hyperlink>
          </w:p>
          <w:p>
            <w:pPr>
              <w:spacing w:before="0" w:after="0"/>
            </w:pPr>
            <w:r>
              <w:rPr>
                <w:rStyle w:val="row-content"/>
                <w:color w:val="244061"/>
              </w:rPr>
              <w:t xml:space="preserve">       </w:t>
            </w:r>
            <w:hyperlink w:history="true" r:id="Ra5aca7afe87f4d5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26dc642780437c">
              <w:r>
                <w:rPr>
                  <w:rStyle w:val="Hyperlink"/>
                </w:rPr>
                <w:t xml:space="preserve">Hospital and Related Care</w:t>
              </w:r>
            </w:hyperlink>
          </w:p>
          <w:p>
            <w:pPr>
              <w:spacing w:before="0" w:after="0"/>
            </w:pPr>
            <w:r>
              <w:rPr>
                <w:rStyle w:val="row-content"/>
                <w:color w:val="244061"/>
              </w:rPr>
              <w:t xml:space="preserve">       </w:t>
            </w:r>
            <w:hyperlink w:history="true" r:id="R9990928f4d3e444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d8b4e2f36224bb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Australasian Triage Scale from the Australasian College of Emergency Medicine for descriptions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For South Australia only, Type of visit can be </w:t>
            </w:r>
            <w:r>
              <w:rPr>
                <w:rStyle w:val="row-content-rich-text"/>
                <w:i/>
              </w:rPr>
              <w:t xml:space="preserve">Emergency presentation</w:t>
            </w:r>
            <w:r>
              <w:rPr>
                <w:rStyle w:val="row-content-rich-text"/>
              </w:rPr>
              <w:t xml:space="preserve"> or </w:t>
            </w:r>
            <w:r>
              <w:rPr>
                <w:rStyle w:val="row-content-rich-text"/>
                <w:i/>
              </w:rPr>
              <w:t xml:space="preserve">Not reported.</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w:t>
            </w:r>
            <w:r>
              <w:rPr>
                <w:rStyle w:val="row-content-rich-text"/>
                <w:i/>
              </w:rPr>
              <w:t xml:space="preserve">arrival, not treated in emergency department</w:t>
            </w:r>
            <w:r>
              <w:rPr>
                <w:rStyle w:val="row-content-rich-text"/>
              </w:rPr>
              <w:t xml:space="preserve"> or if the Waiting time to service is missing or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d3445962f436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86f461ca344c4984">
              <w:r>
                <w:rPr>
                  <w:rStyle w:val="Hyperlink"/>
                </w:rPr>
                <w:t xml:space="preserve">National Non-admitted Patient Emergency Department Care Database</w:t>
              </w:r>
            </w:hyperlink>
          </w:p>
          <w:p>
            <w:r>
              <w:rPr>
                <w:rStyle w:val="row-content"/>
                <w:b/>
              </w:rPr>
              <w:t xml:space="preserve">NMDS / DSS</w:t>
            </w:r>
          </w:p>
          <w:p>
            <w:hyperlink w:history="true" r:id="Rcfc2cbd6110d408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51d4fdcdd84a63">
              <w:r>
                <w:rPr>
                  <w:rStyle w:val="Hyperlink"/>
                </w:rPr>
                <w:t xml:space="preserve">Non-admitted patient emergency department service episode—triage category, code N</w:t>
              </w:r>
            </w:hyperlink>
          </w:p>
          <w:p>
            <w:r>
              <w:rPr>
                <w:rStyle w:val="row-content"/>
                <w:b/>
              </w:rPr>
              <w:t xml:space="preserve">Data Source</w:t>
            </w:r>
          </w:p>
          <w:p>
            <w:hyperlink w:history="true" r:id="Ra3d695809b4f4eb3">
              <w:r>
                <w:rPr>
                  <w:rStyle w:val="Hyperlink"/>
                </w:rPr>
                <w:t xml:space="preserve">National Non-admitted Patient Emergency Department Care Database</w:t>
              </w:r>
            </w:hyperlink>
          </w:p>
          <w:p>
            <w:r>
              <w:rPr>
                <w:rStyle w:val="row-content"/>
                <w:b/>
              </w:rPr>
              <w:t xml:space="preserve">NMDS / DSS</w:t>
            </w:r>
          </w:p>
          <w:p>
            <w:hyperlink w:history="true" r:id="Rf14aca6bd8c74c1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ce5f8acc6b54e85">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1d51f970a22c45c3">
              <w:r>
                <w:rPr>
                  <w:rStyle w:val="Hyperlink"/>
                </w:rPr>
                <w:t xml:space="preserve">National Non-admitted Patient Emergency Department Care Database</w:t>
              </w:r>
            </w:hyperlink>
          </w:p>
          <w:p>
            <w:r>
              <w:rPr>
                <w:rStyle w:val="row-content"/>
                <w:b/>
              </w:rPr>
              <w:t xml:space="preserve">NMDS / DSS</w:t>
            </w:r>
          </w:p>
          <w:p>
            <w:hyperlink w:history="true" r:id="R22fb2281ad8c4ea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d36c4288bc45a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16806ebc78d54baf">
              <w:r>
                <w:rPr>
                  <w:rStyle w:val="Hyperlink"/>
                </w:rPr>
                <w:t xml:space="preserve">National Non-admitted Patient Emergency Department Care Database</w:t>
              </w:r>
            </w:hyperlink>
          </w:p>
          <w:p>
            <w:r>
              <w:rPr>
                <w:rStyle w:val="row-content"/>
                <w:b/>
              </w:rPr>
              <w:t xml:space="preserve">NMDS / DSS</w:t>
            </w:r>
          </w:p>
          <w:p>
            <w:hyperlink w:history="true" r:id="R0900638508b242aa">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11ef5493cef4b14">
              <w:r>
                <w:rPr>
                  <w:rStyle w:val="Hyperlink"/>
                </w:rPr>
                <w:t xml:space="preserve">Person—person identifier, XXXXXX[X(14)]</w:t>
              </w:r>
            </w:hyperlink>
          </w:p>
          <w:p>
            <w:r>
              <w:rPr>
                <w:rStyle w:val="row-content"/>
                <w:b/>
              </w:rPr>
              <w:t xml:space="preserve">Data Source</w:t>
            </w:r>
          </w:p>
          <w:p>
            <w:hyperlink w:history="true" r:id="Rc4352b1a0111473b">
              <w:r>
                <w:rPr>
                  <w:rStyle w:val="Hyperlink"/>
                </w:rPr>
                <w:t xml:space="preserve">National Non-admitted Patient Emergency Department Care Database</w:t>
              </w:r>
            </w:hyperlink>
          </w:p>
          <w:p>
            <w:r>
              <w:rPr>
                <w:rStyle w:val="row-content"/>
                <w:b/>
              </w:rPr>
              <w:t xml:space="preserve">NMDS / DSS</w:t>
            </w:r>
          </w:p>
          <w:p>
            <w:hyperlink w:history="true" r:id="R203dbfe4dddb47c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e5182f6d83e46f4">
              <w:r>
                <w:rPr>
                  <w:rStyle w:val="Hyperlink"/>
                </w:rPr>
                <w:t xml:space="preserve">Non-admitted patient emergency department service episode—episode end status, code N</w:t>
              </w:r>
            </w:hyperlink>
          </w:p>
          <w:p>
            <w:r>
              <w:rPr>
                <w:rStyle w:val="row-content"/>
                <w:b/>
              </w:rPr>
              <w:t xml:space="preserve">Data Source</w:t>
            </w:r>
          </w:p>
          <w:p>
            <w:hyperlink w:history="true" r:id="R5acf4334f6da4cfd">
              <w:r>
                <w:rPr>
                  <w:rStyle w:val="Hyperlink"/>
                </w:rPr>
                <w:t xml:space="preserve">National Non-admitted Patient Emergency Department Care Database</w:t>
              </w:r>
            </w:hyperlink>
          </w:p>
          <w:p>
            <w:r>
              <w:rPr>
                <w:rStyle w:val="row-content"/>
                <w:b/>
              </w:rPr>
              <w:t xml:space="preserve">NMDS / DSS</w:t>
            </w:r>
          </w:p>
          <w:p>
            <w:hyperlink w:history="true" r:id="Rb26a446519db430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8fac00563744d4d">
              <w:r>
                <w:rPr>
                  <w:rStyle w:val="Hyperlink"/>
                </w:rPr>
                <w:t xml:space="preserve">National Non-admitted Patient Emergency Department Care Database</w:t>
              </w:r>
            </w:hyperlink>
          </w:p>
          <w:p>
            <w:r>
              <w:rPr>
                <w:rStyle w:val="row-content"/>
                <w:b/>
              </w:rPr>
              <w:t xml:space="preserve">NMDS / DSS</w:t>
            </w:r>
          </w:p>
          <w:p>
            <w:hyperlink w:history="true" r:id="R3f282ad1847c467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b7271933d54c0c">
              <w:r>
                <w:rPr>
                  <w:rStyle w:val="Hyperlink"/>
                </w:rPr>
                <w:t xml:space="preserve">Establishment—Australian state/territory identifier, code N</w:t>
              </w:r>
            </w:hyperlink>
          </w:p>
          <w:p>
            <w:r>
              <w:rPr>
                <w:rStyle w:val="row-content"/>
                <w:b/>
              </w:rPr>
              <w:t xml:space="preserve">Data Source</w:t>
            </w:r>
          </w:p>
          <w:p>
            <w:hyperlink w:history="true" r:id="R0ab2087f84944d13">
              <w:r>
                <w:rPr>
                  <w:rStyle w:val="Hyperlink"/>
                </w:rPr>
                <w:t xml:space="preserve">National Non-admitted Patient Emergency Department Care Database</w:t>
              </w:r>
            </w:hyperlink>
          </w:p>
          <w:p>
            <w:r>
              <w:rPr>
                <w:rStyle w:val="row-content"/>
                <w:b/>
              </w:rPr>
              <w:t xml:space="preserve">NMDS / DSS</w:t>
            </w:r>
          </w:p>
          <w:p>
            <w:hyperlink w:history="true" r:id="Ra41656f439a343c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040181f92047aa">
              <w:r>
                <w:rPr>
                  <w:rStyle w:val="Hyperlink"/>
                </w:rPr>
                <w:t xml:space="preserve">Person—Indigenous status, code N</w:t>
              </w:r>
            </w:hyperlink>
          </w:p>
          <w:p>
            <w:r>
              <w:rPr>
                <w:rStyle w:val="row-content"/>
                <w:b/>
              </w:rPr>
              <w:t xml:space="preserve">Data Source</w:t>
            </w:r>
          </w:p>
          <w:p>
            <w:hyperlink w:history="true" r:id="R2c6f62311ef542b6">
              <w:r>
                <w:rPr>
                  <w:rStyle w:val="Hyperlink"/>
                </w:rPr>
                <w:t xml:space="preserve">National Non-admitted Patient Emergency Department Care Database</w:t>
              </w:r>
            </w:hyperlink>
          </w:p>
          <w:p>
            <w:r>
              <w:rPr>
                <w:rStyle w:val="row-content"/>
                <w:b/>
              </w:rPr>
              <w:t xml:space="preserve">NMDS / DSS</w:t>
            </w:r>
          </w:p>
          <w:p>
            <w:hyperlink w:history="true" r:id="R47aaa7f5354e48b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f4abbe7ce5f4c30">
              <w:r>
                <w:rPr>
                  <w:rStyle w:val="Hyperlink"/>
                </w:rPr>
                <w:t xml:space="preserve">Person—area of usual residence, geographical location code (ASGC 2009) NNNNN</w:t>
              </w:r>
            </w:hyperlink>
          </w:p>
          <w:p>
            <w:r>
              <w:rPr>
                <w:rStyle w:val="row-content"/>
                <w:b/>
              </w:rPr>
              <w:t xml:space="preserve">Data Source</w:t>
            </w:r>
          </w:p>
          <w:p>
            <w:hyperlink w:history="true" r:id="Rfb109c48809d467f">
              <w:r>
                <w:rPr>
                  <w:rStyle w:val="Hyperlink"/>
                </w:rPr>
                <w:t xml:space="preserve">National Non-admitted Patient Emergency Department Care Database</w:t>
              </w:r>
            </w:hyperlink>
          </w:p>
          <w:p>
            <w:r>
              <w:rPr>
                <w:rStyle w:val="row-content"/>
                <w:b/>
              </w:rPr>
              <w:t xml:space="preserve">NMDS / DSS</w:t>
            </w:r>
          </w:p>
          <w:p>
            <w:hyperlink w:history="true" r:id="R946e3d9f33dd427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95f7b87424784e36">
              <w:r>
                <w:rPr>
                  <w:rStyle w:val="Hyperlink"/>
                </w:rPr>
                <w:t xml:space="preserve">Non-admitted patient emergency department service episode—triage category, code N</w:t>
              </w:r>
            </w:hyperlink>
          </w:p>
          <w:p>
            <w:r>
              <w:rPr>
                <w:rStyle w:val="row-content"/>
                <w:b/>
              </w:rPr>
              <w:t xml:space="preserve">Data Source</w:t>
            </w:r>
          </w:p>
          <w:p>
            <w:hyperlink w:history="true" r:id="R220779a2f1f04947">
              <w:r>
                <w:rPr>
                  <w:rStyle w:val="Hyperlink"/>
                </w:rPr>
                <w:t xml:space="preserve">National Non-admitted Patient Emergency Department Care Database</w:t>
              </w:r>
            </w:hyperlink>
          </w:p>
          <w:p>
            <w:r>
              <w:rPr>
                <w:rStyle w:val="row-content"/>
                <w:b/>
              </w:rPr>
              <w:t xml:space="preserve">NMDS / DSS</w:t>
            </w:r>
          </w:p>
          <w:p>
            <w:hyperlink w:history="true" r:id="R9749ccf4c59b47fe">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Baseline: 2007–08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74f46814304ca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425bb2d0f34ac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605e146964a29">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14ee6b56a512419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e09cd49bc5e4331">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cdc7a9fcd19b47c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137e7aa743149e5">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f7ad9d3c556b40f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08dae75c3a04c3b">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7de1cf318cd8444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b18d34bff434deb">
              <w:r>
                <w:rPr>
                  <w:rStyle w:val="Hyperlink"/>
                </w:rPr>
                <w:t xml:space="preserve">National Healthcare Agreement: PI 24-GP-type services, 2012</w:t>
              </w:r>
            </w:hyperlink>
          </w:p>
          <w:p>
            <w:pPr>
              <w:spacing w:before="0" w:after="0"/>
            </w:pPr>
            <w:r>
              <w:rPr>
                <w:rStyle w:val="row-content"/>
                <w:color w:val="244061"/>
              </w:rPr>
              <w:t xml:space="preserve">       </w:t>
            </w:r>
            <w:hyperlink w:history="true" r:id="R37ffba2bd8a1429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21958d36f27470f">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df3b3dee5bbb47f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09f091794014a2b">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c7e488c81d84497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0c01f6d3ae24880">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086053ba86cb4d2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b0c48230058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ce2d952ca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c4823005841f4" /><Relationship Type="http://schemas.openxmlformats.org/officeDocument/2006/relationships/header" Target="/word/header1.xml" Id="Rcb5c8b76a3da4d69" /><Relationship Type="http://schemas.openxmlformats.org/officeDocument/2006/relationships/settings" Target="/word/settings.xml" Id="Raa3b3b8e16fa4790" /><Relationship Type="http://schemas.openxmlformats.org/officeDocument/2006/relationships/styles" Target="/word/styles.xml" Id="R14a8d53737e14e45" /><Relationship Type="http://schemas.openxmlformats.org/officeDocument/2006/relationships/hyperlink" Target="https://meteor.aihw.gov.au/RegistrationAuthority/12" TargetMode="External" Id="Rfbf1ef2c47194a7b" /><Relationship Type="http://schemas.openxmlformats.org/officeDocument/2006/relationships/hyperlink" Target="https://meteor.aihw.gov.au/content/435821" TargetMode="External" Id="R5b99002a9b4442b5" /><Relationship Type="http://schemas.openxmlformats.org/officeDocument/2006/relationships/hyperlink" Target="https://meteor.aihw.gov.au/RegistrationAuthority/12" TargetMode="External" Id="Ra5aca7afe87f4d59" /><Relationship Type="http://schemas.openxmlformats.org/officeDocument/2006/relationships/hyperlink" Target="https://meteor.aihw.gov.au/content/393487" TargetMode="External" Id="Rd326dc642780437c" /><Relationship Type="http://schemas.openxmlformats.org/officeDocument/2006/relationships/hyperlink" Target="https://meteor.aihw.gov.au/RegistrationAuthority/12" TargetMode="External" Id="R9990928f4d3e4445" /><Relationship Type="http://schemas.openxmlformats.org/officeDocument/2006/relationships/hyperlink" Target="https://meteor.aihw.gov.au/RegistrationAuthority/8" TargetMode="External" Id="R5d8b4e2f36224bb0" /><Relationship Type="http://schemas.openxmlformats.org/officeDocument/2006/relationships/numbering" Target="/word/numbering.xml" Id="R1c3477b8d50e4285" /><Relationship Type="http://schemas.openxmlformats.org/officeDocument/2006/relationships/hyperlink" Target="https://meteor.aihw.gov.au/content/270362" TargetMode="External" Id="Rad5d3445962f4365" /><Relationship Type="http://schemas.openxmlformats.org/officeDocument/2006/relationships/hyperlink" Target="https://meteor.aihw.gov.au/content/394733" TargetMode="External" Id="R86f461ca344c4984" /><Relationship Type="http://schemas.openxmlformats.org/officeDocument/2006/relationships/hyperlink" Target="https://meteor.aihw.gov.au/content/374220" TargetMode="External" Id="Rcfc2cbd6110d4081" /><Relationship Type="http://schemas.openxmlformats.org/officeDocument/2006/relationships/hyperlink" Target="https://meteor.aihw.gov.au/content/390392" TargetMode="External" Id="R0d51d4fdcdd84a63" /><Relationship Type="http://schemas.openxmlformats.org/officeDocument/2006/relationships/hyperlink" Target="https://meteor.aihw.gov.au/content/394733" TargetMode="External" Id="Ra3d695809b4f4eb3" /><Relationship Type="http://schemas.openxmlformats.org/officeDocument/2006/relationships/hyperlink" Target="https://meteor.aihw.gov.au/content/374220" TargetMode="External" Id="Rf14aca6bd8c74c12" /><Relationship Type="http://schemas.openxmlformats.org/officeDocument/2006/relationships/hyperlink" Target="https://meteor.aihw.gov.au/content/390412" TargetMode="External" Id="R5ce5f8acc6b54e85" /><Relationship Type="http://schemas.openxmlformats.org/officeDocument/2006/relationships/hyperlink" Target="https://meteor.aihw.gov.au/content/394733" TargetMode="External" Id="R1d51f970a22c45c3" /><Relationship Type="http://schemas.openxmlformats.org/officeDocument/2006/relationships/hyperlink" Target="https://meteor.aihw.gov.au/content/374220" TargetMode="External" Id="R22fb2281ad8c4ea2" /><Relationship Type="http://schemas.openxmlformats.org/officeDocument/2006/relationships/hyperlink" Target="https://meteor.aihw.gov.au/content/270362" TargetMode="External" Id="Re9d36c4288bc45a4" /><Relationship Type="http://schemas.openxmlformats.org/officeDocument/2006/relationships/hyperlink" Target="https://meteor.aihw.gov.au/content/394733" TargetMode="External" Id="R16806ebc78d54baf" /><Relationship Type="http://schemas.openxmlformats.org/officeDocument/2006/relationships/hyperlink" Target="https://meteor.aihw.gov.au/content/363530" TargetMode="External" Id="R0900638508b242aa" /><Relationship Type="http://schemas.openxmlformats.org/officeDocument/2006/relationships/hyperlink" Target="https://meteor.aihw.gov.au/content/290046" TargetMode="External" Id="R411ef5493cef4b14" /><Relationship Type="http://schemas.openxmlformats.org/officeDocument/2006/relationships/hyperlink" Target="https://meteor.aihw.gov.au/content/394733" TargetMode="External" Id="Rc4352b1a0111473b" /><Relationship Type="http://schemas.openxmlformats.org/officeDocument/2006/relationships/hyperlink" Target="https://meteor.aihw.gov.au/content/374220" TargetMode="External" Id="R203dbfe4dddb47c8" /><Relationship Type="http://schemas.openxmlformats.org/officeDocument/2006/relationships/hyperlink" Target="https://meteor.aihw.gov.au/content/322641" TargetMode="External" Id="R2e5182f6d83e46f4" /><Relationship Type="http://schemas.openxmlformats.org/officeDocument/2006/relationships/hyperlink" Target="https://meteor.aihw.gov.au/content/394733" TargetMode="External" Id="R5acf4334f6da4cfd" /><Relationship Type="http://schemas.openxmlformats.org/officeDocument/2006/relationships/hyperlink" Target="https://meteor.aihw.gov.au/content/374220" TargetMode="External" Id="Rb26a446519db430b" /><Relationship Type="http://schemas.openxmlformats.org/officeDocument/2006/relationships/hyperlink" Target="https://meteor.aihw.gov.au/content/394733" TargetMode="External" Id="R88fac00563744d4d" /><Relationship Type="http://schemas.openxmlformats.org/officeDocument/2006/relationships/hyperlink" Target="https://meteor.aihw.gov.au/content/374220" TargetMode="External" Id="R3f282ad1847c4677" /><Relationship Type="http://schemas.openxmlformats.org/officeDocument/2006/relationships/hyperlink" Target="https://meteor.aihw.gov.au/content/269941" TargetMode="External" Id="R91b7271933d54c0c" /><Relationship Type="http://schemas.openxmlformats.org/officeDocument/2006/relationships/hyperlink" Target="https://meteor.aihw.gov.au/content/394733" TargetMode="External" Id="R0ab2087f84944d13" /><Relationship Type="http://schemas.openxmlformats.org/officeDocument/2006/relationships/hyperlink" Target="https://meteor.aihw.gov.au/content/374220" TargetMode="External" Id="Ra41656f439a343c7" /><Relationship Type="http://schemas.openxmlformats.org/officeDocument/2006/relationships/hyperlink" Target="https://meteor.aihw.gov.au/content/291036" TargetMode="External" Id="Re9040181f92047aa" /><Relationship Type="http://schemas.openxmlformats.org/officeDocument/2006/relationships/hyperlink" Target="https://meteor.aihw.gov.au/content/394733" TargetMode="External" Id="R2c6f62311ef542b6" /><Relationship Type="http://schemas.openxmlformats.org/officeDocument/2006/relationships/hyperlink" Target="https://meteor.aihw.gov.au/content/374220" TargetMode="External" Id="R47aaa7f5354e48ba" /><Relationship Type="http://schemas.openxmlformats.org/officeDocument/2006/relationships/hyperlink" Target="https://meteor.aihw.gov.au/content/386783" TargetMode="External" Id="Rdf4abbe7ce5f4c30" /><Relationship Type="http://schemas.openxmlformats.org/officeDocument/2006/relationships/hyperlink" Target="https://meteor.aihw.gov.au/content/394733" TargetMode="External" Id="Rfb109c48809d467f" /><Relationship Type="http://schemas.openxmlformats.org/officeDocument/2006/relationships/hyperlink" Target="https://meteor.aihw.gov.au/content/374220" TargetMode="External" Id="R946e3d9f33dd427c" /><Relationship Type="http://schemas.openxmlformats.org/officeDocument/2006/relationships/hyperlink" Target="https://meteor.aihw.gov.au/content/390392" TargetMode="External" Id="R95f7b87424784e36" /><Relationship Type="http://schemas.openxmlformats.org/officeDocument/2006/relationships/hyperlink" Target="https://meteor.aihw.gov.au/content/394733" TargetMode="External" Id="R220779a2f1f04947" /><Relationship Type="http://schemas.openxmlformats.org/officeDocument/2006/relationships/hyperlink" Target="https://meteor.aihw.gov.au/content/374220" TargetMode="External" Id="R9749ccf4c59b47fe" /><Relationship Type="http://schemas.openxmlformats.org/officeDocument/2006/relationships/hyperlink" Target="https://meteor.aihw.gov.au/content/392591" TargetMode="External" Id="R2a74f46814304ca0" /><Relationship Type="http://schemas.openxmlformats.org/officeDocument/2006/relationships/hyperlink" Target="https://meteor.aihw.gov.au/content/394733" TargetMode="External" Id="Rb5425bb2d0f34ac5" /><Relationship Type="http://schemas.openxmlformats.org/officeDocument/2006/relationships/hyperlink" Target="https://meteor.aihw.gov.au/content/428999" TargetMode="External" Id="Rf1b605e146964a29" /><Relationship Type="http://schemas.openxmlformats.org/officeDocument/2006/relationships/hyperlink" Target="https://meteor.aihw.gov.au/RegistrationAuthority/12" TargetMode="External" Id="R14ee6b56a5124192" /><Relationship Type="http://schemas.openxmlformats.org/officeDocument/2006/relationships/hyperlink" Target="https://meteor.aihw.gov.au/content/497366" TargetMode="External" Id="R9e09cd49bc5e4331" /><Relationship Type="http://schemas.openxmlformats.org/officeDocument/2006/relationships/hyperlink" Target="https://meteor.aihw.gov.au/RegistrationAuthority/12" TargetMode="External" Id="Rcdc7a9fcd19b47c7" /><Relationship Type="http://schemas.openxmlformats.org/officeDocument/2006/relationships/hyperlink" Target="https://meteor.aihw.gov.au/content/436845" TargetMode="External" Id="R7137e7aa743149e5" /><Relationship Type="http://schemas.openxmlformats.org/officeDocument/2006/relationships/hyperlink" Target="https://meteor.aihw.gov.au/RegistrationAuthority/12" TargetMode="External" Id="Rf7ad9d3c556b40f1" /><Relationship Type="http://schemas.openxmlformats.org/officeDocument/2006/relationships/hyperlink" Target="https://meteor.aihw.gov.au/content/443689" TargetMode="External" Id="R408dae75c3a04c3b" /><Relationship Type="http://schemas.openxmlformats.org/officeDocument/2006/relationships/hyperlink" Target="https://meteor.aihw.gov.au/RegistrationAuthority/12" TargetMode="External" Id="R7de1cf318cd8444a" /><Relationship Type="http://schemas.openxmlformats.org/officeDocument/2006/relationships/hyperlink" Target="https://meteor.aihw.gov.au/content/441378" TargetMode="External" Id="R2b18d34bff434deb" /><Relationship Type="http://schemas.openxmlformats.org/officeDocument/2006/relationships/hyperlink" Target="https://meteor.aihw.gov.au/RegistrationAuthority/12" TargetMode="External" Id="R37ffba2bd8a14290" /><Relationship Type="http://schemas.openxmlformats.org/officeDocument/2006/relationships/hyperlink" Target="https://meteor.aihw.gov.au/content/435863" TargetMode="External" Id="Rd21958d36f27470f" /><Relationship Type="http://schemas.openxmlformats.org/officeDocument/2006/relationships/hyperlink" Target="https://meteor.aihw.gov.au/RegistrationAuthority/12" TargetMode="External" Id="Rdf3b3dee5bbb47f4" /><Relationship Type="http://schemas.openxmlformats.org/officeDocument/2006/relationships/hyperlink" Target="https://meteor.aihw.gov.au/content/435865" TargetMode="External" Id="R009f091794014a2b" /><Relationship Type="http://schemas.openxmlformats.org/officeDocument/2006/relationships/hyperlink" Target="https://meteor.aihw.gov.au/RegistrationAuthority/12" TargetMode="External" Id="Rc7e488c81d84497d" /><Relationship Type="http://schemas.openxmlformats.org/officeDocument/2006/relationships/hyperlink" Target="https://meteor.aihw.gov.au/content/435875" TargetMode="External" Id="R10c01f6d3ae24880" /><Relationship Type="http://schemas.openxmlformats.org/officeDocument/2006/relationships/hyperlink" Target="https://meteor.aihw.gov.au/RegistrationAuthority/12" TargetMode="External" Id="R086053ba86cb4d2a" /></Relationships>
</file>

<file path=word/_rels/header1.xml.rels>&#65279;<?xml version="1.0" encoding="utf-8"?><Relationships xmlns="http://schemas.openxmlformats.org/package/2006/relationships"><Relationship Type="http://schemas.openxmlformats.org/officeDocument/2006/relationships/image" Target="/media/image.png" Id="Rfd9ce2d952ca4f92" /></Relationships>
</file>