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5081ec9a149ac" /></Relationships>
</file>

<file path=word/document.xml><?xml version="1.0" encoding="utf-8"?>
<w:document xmlns:r="http://schemas.openxmlformats.org/officeDocument/2006/relationships" xmlns:w="http://schemas.openxmlformats.org/wordprocessingml/2006/main">
  <w:body>
    <w:p>
      <w:pPr>
        <w:pStyle w:val="Title"/>
      </w:pPr>
      <w:r>
        <w:t>Person with cancer—basis of diagnostic investigation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cancer—basis of diagnostic investigation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a790a70414f7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of diagnostic investigation of a person with cancer at the time of first presentation.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f787e04b9548a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61bf88d05742f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7a17a83ca549a0">
              <w:r>
                <w:rPr>
                  <w:rStyle w:val="Hyperlink"/>
                </w:rPr>
                <w:t xml:space="preserve">Basis of diagnostic investigation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basis of diagnostic investigation at the time of first presentation.</w:t>
            </w:r>
          </w:p>
          <w:p>
            <w:pPr>
              <w:spacing w:after="160"/>
            </w:pPr>
            <w:r>
              <w:rPr>
                <w:rStyle w:val="row-content-rich-text"/>
              </w:rPr>
              <w:t xml:space="preserve">This relates to whether the patient was symptomatic at the time of first presentation, and if not, what first initiated the process of investigations leading to diagnosis.</w:t>
            </w:r>
          </w:p>
          <w:p>
            <w:pPr/>
            <w:r>
              <w:rPr>
                <w:rStyle w:val="row-content-rich-text"/>
              </w:rPr>
              <w:t xml:space="preserve">A symptom is any morbid phenomenon or departure from the normal in structure, function or sensation experienced by the patient and indicative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2472c2f05e440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d9574939ee40fe">
              <w:r>
                <w:rPr>
                  <w:rStyle w:val="Hyperlink"/>
                </w:rPr>
                <w:t xml:space="preserve">Person with cancer—basis of diagnostic investigation, code N</w:t>
              </w:r>
            </w:hyperlink>
          </w:p>
          <w:p>
            <w:pPr>
              <w:spacing w:before="0" w:after="0"/>
            </w:pPr>
            <w:r>
              <w:rPr>
                <w:rStyle w:val="row-content"/>
                <w:color w:val="244061"/>
              </w:rPr>
              <w:t xml:space="preserve">       </w:t>
            </w:r>
            <w:hyperlink w:history="true" r:id="R88dace92eb3e4f7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2cf44d6d8d946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431366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b6fd0e4907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cf44d6d8d946d6" /><Relationship Type="http://schemas.openxmlformats.org/officeDocument/2006/relationships/header" Target="/word/header1.xml" Id="R35de575156234632" /><Relationship Type="http://schemas.openxmlformats.org/officeDocument/2006/relationships/settings" Target="/word/settings.xml" Id="R7d35c33c8dd041ea" /><Relationship Type="http://schemas.openxmlformats.org/officeDocument/2006/relationships/styles" Target="/word/styles.xml" Id="R9b0e28969d8448b5" /><Relationship Type="http://schemas.openxmlformats.org/officeDocument/2006/relationships/hyperlink" Target="https://meteor.aihw.gov.au/RegistrationAuthority/12" TargetMode="External" Id="R250a790a70414f7c" /><Relationship Type="http://schemas.openxmlformats.org/officeDocument/2006/relationships/hyperlink" Target="https://meteor.aihw.gov.au/content/268990" TargetMode="External" Id="R9ef787e04b9548a2" /><Relationship Type="http://schemas.openxmlformats.org/officeDocument/2006/relationships/hyperlink" Target="https://meteor.aihw.gov.au/content/281123" TargetMode="External" Id="R3d61bf88d05742f9" /><Relationship Type="http://schemas.openxmlformats.org/officeDocument/2006/relationships/hyperlink" Target="https://meteor.aihw.gov.au/content/431353" TargetMode="External" Id="Re37a17a83ca549a0" /><Relationship Type="http://schemas.openxmlformats.org/officeDocument/2006/relationships/hyperlink" Target="https://meteor.aihw.gov.au/content/274661" TargetMode="External" Id="Red2472c2f05e4407" /><Relationship Type="http://schemas.openxmlformats.org/officeDocument/2006/relationships/hyperlink" Target="https://meteor.aihw.gov.au/content/431369" TargetMode="External" Id="Ra7d9574939ee40fe" /><Relationship Type="http://schemas.openxmlformats.org/officeDocument/2006/relationships/hyperlink" Target="https://meteor.aihw.gov.au/RegistrationAuthority/12" TargetMode="External" Id="R88dace92eb3e4f71" /></Relationships>
</file>

<file path=word/_rels/header1.xml.rels>&#65279;<?xml version="1.0" encoding="utf-8"?><Relationships xmlns="http://schemas.openxmlformats.org/package/2006/relationships"><Relationship Type="http://schemas.openxmlformats.org/officeDocument/2006/relationships/image" Target="/media/image.png" Id="Rc5b6fd0e49074c56" /></Relationships>
</file>