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f958ab3a54377" /></Relationships>
</file>

<file path=word/document.xml><?xml version="1.0" encoding="utf-8"?>
<w:document xmlns:r="http://schemas.openxmlformats.org/officeDocument/2006/relationships" xmlns:w="http://schemas.openxmlformats.org/wordprocessingml/2006/main">
  <w:body>
    <w:p>
      <w:pPr>
        <w:pStyle w:val="Title"/>
      </w:pPr>
      <w:r>
        <w:t>Cancer treatment—distance of closest surgical margin,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treatment—distance of closest surgical margin,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Closest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aa1dbdfe2403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surgical margin from the invasive or in situ carcinoma after surgical cancer treatment,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73e421e8304efe">
              <w:r>
                <w:rPr>
                  <w:rStyle w:val="Hyperlink"/>
                </w:rPr>
                <w:t xml:space="preserve">Cancer treatment—distance of closest surgical margin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9385ab40eb4824">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the distance of the closest surgical margin to the invasive or in situ carcinoma as described in the pathology report.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spacing w:after="160"/>
            </w:pPr>
            <w:r>
              <w:rPr>
                <w:rStyle w:val="row-content-rich-text"/>
              </w:rPr>
              <w:t xml:space="preserve">When the margin is described as positive (i.e. cancer cells come to the edge of the removed tissue) record "00".</w:t>
            </w:r>
          </w:p>
          <w:p>
            <w:pPr/>
            <w:r>
              <w:rPr>
                <w:rStyle w:val="row-content-rich-text"/>
              </w:rPr>
              <w:t xml:space="preserve">When surgery was not performed record "97", when it is unknown whether surgery was performed record "98", and when surgery was performed but the margin was not described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4c5081b63944c2">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8ed7d9fa62914a1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fc835e09b94e29">
              <w:r>
                <w:rPr>
                  <w:rStyle w:val="Hyperlink"/>
                </w:rPr>
                <w:t xml:space="preserve">Lung cancer (clinical) DSS</w:t>
              </w:r>
            </w:hyperlink>
          </w:p>
          <w:p>
            <w:pPr>
              <w:spacing w:before="0" w:after="0"/>
            </w:pPr>
            <w:r>
              <w:rPr>
                <w:rStyle w:val="row-content"/>
                <w:color w:val="244061"/>
              </w:rPr>
              <w:t xml:space="preserve">       </w:t>
            </w:r>
            <w:hyperlink w:history="true" r:id="R2fdf5d013c6d4eb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cancer (either invasive or in situ).</w:t>
            </w:r>
            <w:r>
              <w:br/>
            </w:r>
            <w:r>
              <w:br/>
            </w:r>
            <w:hyperlink w:history="true" r:id="Rdfeb55ef547745cd">
              <w:r>
                <w:rPr>
                  <w:rStyle w:val="Hyperlink"/>
                </w:rPr>
                <w:t xml:space="preserve">Lung cancer (clinical) NBPDS</w:t>
              </w:r>
            </w:hyperlink>
          </w:p>
          <w:p>
            <w:pPr>
              <w:spacing w:before="0" w:after="0"/>
            </w:pPr>
            <w:r>
              <w:rPr>
                <w:rStyle w:val="row-content"/>
                <w:color w:val="244061"/>
              </w:rPr>
              <w:t xml:space="preserve">       </w:t>
            </w:r>
            <w:hyperlink w:history="true" r:id="R474c8793852149a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cancer (either invasive or in situ).</w:t>
            </w:r>
          </w:p>
          <w:p>
            <w:r>
              <w:br/>
            </w:r>
            <w:r>
              <w:br/>
            </w:r>
          </w:p>
        </w:tc>
      </w:tr>
    </w:tbl>
    <w:p/>
    <w:tbl>
      <w:tblPr>
        <w:tblStyle w:val="TableGrid"/>
        <w:tblW w:w="0" w:type="auto"/>
      </w:tblPr>
    </w:tbl>
    <w:p>
      <w:r>
        <w:br/>
      </w:r>
    </w:p>
    <w:sectPr>
      <w:footerReference xmlns:r="http://schemas.openxmlformats.org/officeDocument/2006/relationships" w:type="default" r:id="R4228deac3a24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7cc60065d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8deac3a244c4a" /><Relationship Type="http://schemas.openxmlformats.org/officeDocument/2006/relationships/header" Target="/word/header1.xml" Id="Rff37677d31774c0b" /><Relationship Type="http://schemas.openxmlformats.org/officeDocument/2006/relationships/settings" Target="/word/settings.xml" Id="R746e6b4827284ef7" /><Relationship Type="http://schemas.openxmlformats.org/officeDocument/2006/relationships/styles" Target="/word/styles.xml" Id="R37c3aba7a41b4a03" /><Relationship Type="http://schemas.openxmlformats.org/officeDocument/2006/relationships/hyperlink" Target="https://meteor.aihw.gov.au/RegistrationAuthority/12" TargetMode="External" Id="Rb9aaa1dbdfe24032" /><Relationship Type="http://schemas.openxmlformats.org/officeDocument/2006/relationships/hyperlink" Target="https://meteor.aihw.gov.au/content/430291" TargetMode="External" Id="Rad73e421e8304efe" /><Relationship Type="http://schemas.openxmlformats.org/officeDocument/2006/relationships/hyperlink" Target="https://meteor.aihw.gov.au/content/430280" TargetMode="External" Id="R4a9385ab40eb4824" /><Relationship Type="http://schemas.openxmlformats.org/officeDocument/2006/relationships/hyperlink" Target="https://meteor.aihw.gov.au/content/433052" TargetMode="External" Id="R0c4c5081b63944c2" /><Relationship Type="http://schemas.openxmlformats.org/officeDocument/2006/relationships/hyperlink" Target="https://meteor.aihw.gov.au/RegistrationAuthority/12" TargetMode="External" Id="R8ed7d9fa62914a13" /><Relationship Type="http://schemas.openxmlformats.org/officeDocument/2006/relationships/hyperlink" Target="https://meteor.aihw.gov.au/content/430950" TargetMode="External" Id="Rd4fc835e09b94e29" /><Relationship Type="http://schemas.openxmlformats.org/officeDocument/2006/relationships/hyperlink" Target="https://meteor.aihw.gov.au/RegistrationAuthority/12" TargetMode="External" Id="R2fdf5d013c6d4eb1" /><Relationship Type="http://schemas.openxmlformats.org/officeDocument/2006/relationships/hyperlink" Target="https://meteor.aihw.gov.au/content/599613" TargetMode="External" Id="Rdfeb55ef547745cd" /><Relationship Type="http://schemas.openxmlformats.org/officeDocument/2006/relationships/hyperlink" Target="https://meteor.aihw.gov.au/RegistrationAuthority/12" TargetMode="External" Id="R474c8793852149a7" /></Relationships>
</file>

<file path=word/_rels/header1.xml.rels>&#65279;<?xml version="1.0" encoding="utf-8"?><Relationships xmlns="http://schemas.openxmlformats.org/package/2006/relationships"><Relationship Type="http://schemas.openxmlformats.org/officeDocument/2006/relationships/image" Target="/media/image.png" Id="R8c47cc60065d43de" /></Relationships>
</file>