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dbed949e4943b3" /></Relationships>
</file>

<file path=word/document.xml><?xml version="1.0" encoding="utf-8"?>
<w:document xmlns:r="http://schemas.openxmlformats.org/officeDocument/2006/relationships" xmlns:w="http://schemas.openxmlformats.org/wordprocessingml/2006/main">
  <w:body>
    <w:p>
      <w:pPr>
        <w:pStyle w:val="Title"/>
      </w:pPr>
      <w:r>
        <w:t>Address—Australian state/territory identifier,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state/territory identifier,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State/territory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5ac7535ee14a4e">
              <w:r>
                <w:rPr>
                  <w:rStyle w:val="Hyperlink"/>
                  <w:color w:val="244061"/>
                </w:rPr>
                <w:t xml:space="preserve">Aged Care</w:t>
              </w:r>
            </w:hyperlink>
            <w:r>
              <w:rPr>
                <w:rStyle w:val="row-content"/>
                <w:color w:val="244061"/>
              </w:rPr>
              <w:t xml:space="preserve">, Standard 30/06/2023</w:t>
            </w:r>
          </w:p>
          <w:p>
            <w:pPr>
              <w:spacing w:before="0" w:after="0"/>
            </w:pPr>
            <w:hyperlink w:history="true" r:id="R348eaec3c48644d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7bae4c9df2b4da1">
              <w:r>
                <w:rPr>
                  <w:rStyle w:val="Hyperlink"/>
                  <w:color w:val="244061"/>
                </w:rPr>
                <w:t xml:space="preserve">Disability</w:t>
              </w:r>
            </w:hyperlink>
            <w:r>
              <w:rPr>
                <w:rStyle w:val="row-content"/>
                <w:color w:val="244061"/>
              </w:rPr>
              <w:t xml:space="preserve">, Standard 07/10/2014</w:t>
            </w:r>
          </w:p>
          <w:p>
            <w:pPr>
              <w:spacing w:before="0" w:after="0"/>
            </w:pPr>
            <w:hyperlink w:history="true" r:id="R286ad531ee4d450c">
              <w:r>
                <w:rPr>
                  <w:rStyle w:val="Hyperlink"/>
                  <w:color w:val="244061"/>
                </w:rPr>
                <w:t xml:space="preserve">Early Childhood</w:t>
              </w:r>
            </w:hyperlink>
            <w:r>
              <w:rPr>
                <w:rStyle w:val="row-content"/>
                <w:color w:val="244061"/>
              </w:rPr>
              <w:t xml:space="preserve">, Superseded 15/08/2023</w:t>
            </w:r>
          </w:p>
          <w:p>
            <w:pPr>
              <w:spacing w:before="0" w:after="0"/>
            </w:pPr>
            <w:hyperlink w:history="true" r:id="Refc0b1b74a824124">
              <w:r>
                <w:rPr>
                  <w:rStyle w:val="Hyperlink"/>
                  <w:color w:val="244061"/>
                </w:rPr>
                <w:t xml:space="preserve">Health</w:t>
              </w:r>
            </w:hyperlink>
            <w:r>
              <w:rPr>
                <w:rStyle w:val="row-content"/>
                <w:color w:val="244061"/>
              </w:rPr>
              <w:t xml:space="preserve">, Superseded 18/12/2019</w:t>
            </w:r>
          </w:p>
          <w:p>
            <w:pPr>
              <w:spacing w:before="0" w:after="0"/>
            </w:pPr>
            <w:hyperlink w:history="true" r:id="Rc47a4e00cd8b4bb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1d30c419584a5b">
              <w:r>
                <w:rPr>
                  <w:rStyle w:val="Hyperlink"/>
                </w:rPr>
                <w:t xml:space="preserve">Address—Australian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7150e73d4b4cb5">
              <w:r>
                <w:rPr>
                  <w:rStyle w:val="Hyperlink"/>
                </w:rPr>
                <w:t xml:space="preserve">Australian state/territory of address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 </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AAT</w:t>
            </w:r>
            <w:r>
              <w:br/>
            </w:r>
            <w:r>
              <w:t xml:space="preserve"> </w:t>
            </w:r>
          </w:p>
        </w:tc>
        <w:tc>
          <w:tcPr>
            <w:tcBorders>
              <w:top w:val="none" w:color="000000" w:sz="0"/>
              <w:left w:val="none" w:color="000000" w:sz="0"/>
              <w:bottom w:val="none" w:color="000000" w:sz="0"/>
              <w:right w:val="none" w:color="000000" w:sz="0"/>
            </w:tcBorders>
            <w:vAlign w:val="top"/>
          </w:tcPr>
          <w:p>
            <w:r>
              <w:t xml:space="preserve">Australian Antarctic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Australian state/territory codes are used for addressing purposes only. The codes are listed in the order commonly used for statistical reporting by ABS and used in the National Standard for Australian 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6da9667f284bb8">
              <w:r>
                <w:rPr>
                  <w:rStyle w:val="Hyperlink"/>
                </w:rPr>
                <w:t xml:space="preserve">Address—Australian state/territory identifier, code AA[A]</w:t>
              </w:r>
            </w:hyperlink>
          </w:p>
          <w:p>
            <w:pPr>
              <w:spacing w:before="0" w:after="0"/>
            </w:pPr>
            <w:r>
              <w:rPr>
                <w:rStyle w:val="row-content"/>
                <w:color w:val="244061"/>
              </w:rPr>
              <w:t xml:space="preserve">       </w:t>
            </w:r>
            <w:hyperlink w:history="true" r:id="Rc47e7f455cd149f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a91d26a9b23430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0b3de6afc7644ec8">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74dc55253b7a49c7">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b5f054f6773a416a">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fe6a676dad4b03">
              <w:r>
                <w:rPr>
                  <w:rStyle w:val="Hyperlink"/>
                </w:rPr>
                <w:t xml:space="preserve">Address components cluster</w:t>
              </w:r>
            </w:hyperlink>
          </w:p>
          <w:p>
            <w:pPr>
              <w:spacing w:before="0" w:after="0"/>
            </w:pPr>
            <w:r>
              <w:rPr>
                <w:rStyle w:val="row-content"/>
                <w:color w:val="244061"/>
              </w:rPr>
              <w:t xml:space="preserve">       </w:t>
            </w:r>
            <w:hyperlink w:history="true" r:id="R2bcf32116bb04b28">
              <w:r>
                <w:rPr>
                  <w:rStyle w:val="Hyperlink"/>
                  <w:color w:val="244061"/>
                </w:rPr>
                <w:t xml:space="preserve">Health</w:t>
              </w:r>
            </w:hyperlink>
            <w:r>
              <w:rPr>
                <w:rStyle w:val="row-content"/>
                <w:color w:val="244061"/>
              </w:rPr>
              <w:t xml:space="preserve">, Standard 05/10/2016</w:t>
            </w:r>
          </w:p>
          <w:p>
            <w:r>
              <w:br/>
            </w:r>
            <w:hyperlink w:history="true" r:id="R5a0b7788de7e4c3d">
              <w:r>
                <w:rPr>
                  <w:rStyle w:val="Hyperlink"/>
                </w:rPr>
                <w:t xml:space="preserve">Address details cluster</w:t>
              </w:r>
            </w:hyperlink>
          </w:p>
          <w:p>
            <w:pPr>
              <w:spacing w:before="0" w:after="0"/>
            </w:pPr>
            <w:r>
              <w:rPr>
                <w:rStyle w:val="row-content"/>
                <w:color w:val="244061"/>
              </w:rPr>
              <w:t xml:space="preserve">       </w:t>
            </w:r>
            <w:hyperlink w:history="true" r:id="R2395198789a64d6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c8effaa8f3b848be">
              <w:r>
                <w:rPr>
                  <w:rStyle w:val="Hyperlink"/>
                </w:rPr>
                <w:t xml:space="preserve">Address details data dictionary</w:t>
              </w:r>
            </w:hyperlink>
          </w:p>
          <w:p>
            <w:pPr>
              <w:spacing w:before="0" w:after="0"/>
            </w:pPr>
            <w:r>
              <w:rPr>
                <w:rStyle w:val="row-content"/>
                <w:color w:val="244061"/>
              </w:rPr>
              <w:t xml:space="preserve">       </w:t>
            </w:r>
            <w:hyperlink w:history="true" r:id="R4bf3174d54224e8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c96c6276cc345a2">
              <w:r>
                <w:rPr>
                  <w:rStyle w:val="Hyperlink"/>
                  <w:color w:val="244061"/>
                </w:rPr>
                <w:t xml:space="preserve">Disability</w:t>
              </w:r>
            </w:hyperlink>
            <w:r>
              <w:rPr>
                <w:rStyle w:val="row-content"/>
                <w:color w:val="244061"/>
              </w:rPr>
              <w:t xml:space="preserve">, Standard 13/08/2015</w:t>
            </w:r>
          </w:p>
          <w:p>
            <w:r>
              <w:br/>
            </w:r>
            <w:hyperlink w:history="true" r:id="R2b66f6cec2b84b17">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cee7b540b68d4e11">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4708e858bdc94dcd">
              <w:r>
                <w:rPr>
                  <w:rStyle w:val="Hyperlink"/>
                  <w:color w:val="244061"/>
                </w:rPr>
                <w:t xml:space="preserve">Health</w:t>
              </w:r>
            </w:hyperlink>
            <w:r>
              <w:rPr>
                <w:rStyle w:val="row-content"/>
                <w:color w:val="244061"/>
              </w:rPr>
              <w:t xml:space="preserve">, Standard 29/08/2014</w:t>
            </w:r>
          </w:p>
          <w:p>
            <w:r>
              <w:br/>
            </w:r>
            <w:hyperlink w:history="true" r:id="R5f168cac4d8d4cf2">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beae8951f34a4302">
              <w:r>
                <w:rPr>
                  <w:rStyle w:val="Hyperlink"/>
                  <w:color w:val="244061"/>
                </w:rPr>
                <w:t xml:space="preserve">Early Childhood</w:t>
              </w:r>
            </w:hyperlink>
            <w:r>
              <w:rPr>
                <w:rStyle w:val="row-content"/>
                <w:color w:val="244061"/>
              </w:rPr>
              <w:t xml:space="preserve">, Standard 24/07/2018</w:t>
            </w:r>
          </w:p>
          <w:p>
            <w:r>
              <w:br/>
            </w:r>
            <w:hyperlink w:history="true" r:id="R30bffe66ae654a39">
              <w:r>
                <w:rPr>
                  <w:rStyle w:val="Hyperlink"/>
                </w:rPr>
                <w:t xml:space="preserve">Funding jurisdiction cluster</w:t>
              </w:r>
            </w:hyperlink>
          </w:p>
          <w:p>
            <w:pPr>
              <w:spacing w:before="0" w:after="0"/>
            </w:pPr>
            <w:r>
              <w:rPr>
                <w:rStyle w:val="row-content"/>
                <w:color w:val="244061"/>
              </w:rPr>
              <w:t xml:space="preserve">       </w:t>
            </w:r>
            <w:hyperlink w:history="true" r:id="Rafb428dbc2204e43">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66fc6195d3c54fb2">
              <w:r>
                <w:rPr>
                  <w:rStyle w:val="Hyperlink"/>
                  <w:color w:val="244061"/>
                </w:rPr>
                <w:t xml:space="preserve">Disability</w:t>
              </w:r>
            </w:hyperlink>
            <w:r>
              <w:rPr>
                <w:rStyle w:val="row-content"/>
                <w:color w:val="244061"/>
              </w:rPr>
              <w:t xml:space="preserve">, Standard 07/10/2014</w:t>
            </w:r>
          </w:p>
          <w:p>
            <w:r>
              <w:br/>
            </w:r>
            <w:hyperlink w:history="true" r:id="Rb69ec9caacfd430d">
              <w:r>
                <w:rPr>
                  <w:rStyle w:val="Hyperlink"/>
                </w:rPr>
                <w:t xml:space="preserve">Juvenile Justice Order file cluster</w:t>
              </w:r>
            </w:hyperlink>
          </w:p>
          <w:p>
            <w:pPr>
              <w:spacing w:before="0" w:after="0"/>
            </w:pPr>
            <w:r>
              <w:rPr>
                <w:rStyle w:val="row-content"/>
                <w:color w:val="244061"/>
              </w:rPr>
              <w:t xml:space="preserve">       </w:t>
            </w:r>
            <w:hyperlink w:history="true" r:id="R96f14c7481c94b2e">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1ad7ab213c884023">
              <w:r>
                <w:rPr>
                  <w:rStyle w:val="Hyperlink"/>
                </w:rPr>
                <w:t xml:space="preserve">Provider place of practice cluster</w:t>
              </w:r>
            </w:hyperlink>
          </w:p>
          <w:p>
            <w:pPr>
              <w:spacing w:before="0" w:after="0"/>
            </w:pPr>
            <w:r>
              <w:rPr>
                <w:rStyle w:val="row-content"/>
                <w:color w:val="244061"/>
              </w:rPr>
              <w:t xml:space="preserve">       </w:t>
            </w:r>
            <w:hyperlink w:history="true" r:id="Rb36d5f9a19bf41be">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531ce86730b448b1">
              <w:r>
                <w:rPr>
                  <w:rStyle w:val="Hyperlink"/>
                </w:rPr>
                <w:t xml:space="preserve">Individual service provider—country of employment in registered profession, Australia/other country code N</w:t>
              </w:r>
            </w:hyperlink>
            <w:r>
              <w:rPr>
                <w:rStyle w:val="row-content"/>
              </w:rPr>
              <w:t xml:space="preserve">   equals 1.</w:t>
            </w:r>
          </w:p>
          <w:p>
            <w:r>
              <w:br/>
            </w:r>
            <w:r>
              <w:br/>
            </w:r>
            <w:hyperlink w:history="true" r:id="R327bcce70fec4ca9">
              <w:r>
                <w:rPr>
                  <w:rStyle w:val="Hyperlink"/>
                </w:rPr>
                <w:t xml:space="preserve">Public hospital establishment address details DSS</w:t>
              </w:r>
            </w:hyperlink>
          </w:p>
          <w:p>
            <w:pPr>
              <w:spacing w:before="0" w:after="0"/>
            </w:pPr>
            <w:r>
              <w:rPr>
                <w:rStyle w:val="row-content"/>
                <w:color w:val="244061"/>
              </w:rPr>
              <w:t xml:space="preserve">       </w:t>
            </w:r>
            <w:hyperlink w:history="true" r:id="Rad4e3dd89ef64931">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hyperlink w:history="true" r:id="Rfb37f041b56040e6">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3fb6a12cf3a84a0d">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fcf4cdd8a3164b68">
              <w:r>
                <w:rPr>
                  <w:rStyle w:val="Hyperlink"/>
                  <w:color w:val="244061"/>
                </w:rPr>
                <w:t xml:space="preserve">Health</w:t>
              </w:r>
            </w:hyperlink>
            <w:r>
              <w:rPr>
                <w:rStyle w:val="row-content"/>
                <w:color w:val="244061"/>
              </w:rPr>
              <w:t xml:space="preserve">, Standard 06/09/2018</w:t>
            </w:r>
          </w:p>
          <w:p>
            <w:r>
              <w:br/>
            </w:r>
            <w:hyperlink w:history="true" r:id="Re6b89209c7c045ad">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a67f108924a9494c">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Australian state/territory identifier is collected in the NAPAAWL DC against the data item:</w:t>
            </w:r>
          </w:p>
          <w:p>
            <w:r>
              <w:rPr>
                <w:rStyle w:val="row-content"/>
              </w:rPr>
              <w:t xml:space="preserve">PER_ADDRESS_STATE_CODE</w:t>
            </w:r>
          </w:p>
          <w:p>
            <w:r>
              <w:rPr>
                <w:rStyle w:val="row-content"/>
              </w:rPr>
              <w:t xml:space="preserve">In the NAPAAWL DC, this data item does not have a code for Australian Antarctic Territory. However, it does have the following supplementary values within the NAPAAWL DC:</w:t>
            </w:r>
          </w:p>
          <w:p>
            <w:r>
              <w:rPr>
                <w:rStyle w:val="row-content"/>
              </w:rPr>
              <w:t xml:space="preserve">OTH Other Territories</w:t>
            </w:r>
          </w:p>
          <w:p>
            <w:r>
              <w:rPr>
                <w:rStyle w:val="row-content"/>
              </w:rPr>
              <w:t xml:space="preserve">UNK Unknown</w:t>
            </w:r>
          </w:p>
          <w:p>
            <w:r>
              <w:br/>
            </w:r>
            <w:r>
              <w:br/>
            </w:r>
            <w:hyperlink w:history="true" r:id="R553a20373c47423b">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55e61433be584c3c">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Australian state/territory identifier is collected in the NAPAAWL DC against the data item:</w:t>
            </w:r>
          </w:p>
          <w:p>
            <w:r>
              <w:rPr>
                <w:rStyle w:val="row-content"/>
              </w:rPr>
              <w:t xml:space="preserve">PER_ADDRESS_STATE_CODE</w:t>
            </w:r>
          </w:p>
          <w:p>
            <w:r>
              <w:rPr>
                <w:rStyle w:val="row-content"/>
              </w:rPr>
              <w:t xml:space="preserve">In the NAPAAWL DC, this data item does not have a code for Australian Antarctic Territory; however it does have the following supplementary values within the NAPAAWL DC:</w:t>
            </w:r>
          </w:p>
          <w:p>
            <w:pPr>
              <w:pStyle w:val="ListParagraph"/>
              <w:numPr>
                <w:ilvl w:val="0"/>
                <w:numId w:val="3"/>
              </w:numPr>
            </w:pPr>
            <w:r>
              <w:rPr>
                <w:rStyle w:val="row-content"/>
              </w:rPr>
              <w:t xml:space="preserve">OTH Other Territories</w:t>
            </w:r>
          </w:p>
          <w:p>
            <w:pPr>
              <w:pStyle w:val="ListParagraph"/>
              <w:numPr>
                <w:ilvl w:val="0"/>
                <w:numId w:val="3"/>
              </w:numPr>
            </w:pPr>
            <w:r>
              <w:rPr>
                <w:rStyle w:val="row-content"/>
              </w:rPr>
              <w:t xml:space="preserve">UNK Unknown.</w:t>
            </w:r>
          </w:p>
          <w:p>
            <w:r>
              <w:br/>
            </w:r>
            <w:r>
              <w:br/>
            </w:r>
            <w:hyperlink w:history="true" r:id="R30112ce6e7764fc9">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b6e49d18eaf9433e">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Australian state/territory identifier is collected in the NAPAAWL DC against the data item:</w:t>
            </w:r>
          </w:p>
          <w:p>
            <w:r>
              <w:rPr>
                <w:rStyle w:val="row-content"/>
              </w:rPr>
              <w:t xml:space="preserve">PER_ADDRESS_STATE_CODE</w:t>
            </w:r>
          </w:p>
          <w:p>
            <w:r>
              <w:rPr>
                <w:rStyle w:val="row-content"/>
              </w:rPr>
              <w:t xml:space="preserve">In the NAPAAWL DC, this data item does not have a code for Australian Antarctic Territory. It does have the following supplementary values within the NAPAAWL DC:</w:t>
            </w:r>
          </w:p>
          <w:p>
            <w:pPr>
              <w:pStyle w:val="ListParagraph"/>
              <w:numPr>
                <w:ilvl w:val="0"/>
                <w:numId w:val="4"/>
              </w:numPr>
            </w:pPr>
            <w:r>
              <w:rPr>
                <w:rStyle w:val="row-content"/>
              </w:rPr>
              <w:t xml:space="preserve">OTH Other Territories</w:t>
            </w:r>
          </w:p>
          <w:p>
            <w:pPr>
              <w:pStyle w:val="ListParagraph"/>
              <w:numPr>
                <w:ilvl w:val="0"/>
                <w:numId w:val="4"/>
              </w:numPr>
            </w:pPr>
            <w:r>
              <w:rPr>
                <w:rStyle w:val="row-content"/>
              </w:rPr>
              <w:t xml:space="preserve">UNK Unknown.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2dbe319445db412a">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74d447c1c8a94e2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0159f8ed0bd4d92">
              <w:r>
                <w:rPr>
                  <w:rStyle w:val="Hyperlink"/>
                  <w:color w:val="244061"/>
                </w:rPr>
                <w:t xml:space="preserve">Disability</w:t>
              </w:r>
            </w:hyperlink>
            <w:r>
              <w:rPr>
                <w:rStyle w:val="row-content"/>
                <w:color w:val="244061"/>
              </w:rPr>
              <w:t xml:space="preserve">, Standard 13/08/2015</w:t>
            </w:r>
          </w:p>
          <w:p>
            <w:r>
              <w:br/>
            </w:r>
            <w:hyperlink w:history="true" r:id="Rd92c880dddcc4781">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832de28b9278477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76c5f3639ea463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5be5946b8ab43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430134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96131575c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e5946b8ab436d" /><Relationship Type="http://schemas.openxmlformats.org/officeDocument/2006/relationships/header" Target="/word/header1.xml" Id="R33f985a9ae424091" /><Relationship Type="http://schemas.openxmlformats.org/officeDocument/2006/relationships/settings" Target="/word/settings.xml" Id="Rc8c59bd93a0c432b" /><Relationship Type="http://schemas.openxmlformats.org/officeDocument/2006/relationships/styles" Target="/word/styles.xml" Id="Raee64b377af3431c" /><Relationship Type="http://schemas.openxmlformats.org/officeDocument/2006/relationships/hyperlink" Target="https://meteor.aihw.gov.au/RegistrationAuthority/19" TargetMode="External" Id="Rc05ac7535ee14a4e" /><Relationship Type="http://schemas.openxmlformats.org/officeDocument/2006/relationships/hyperlink" Target="https://meteor.aihw.gov.au/RegistrationAuthority/1" TargetMode="External" Id="R348eaec3c48644d8" /><Relationship Type="http://schemas.openxmlformats.org/officeDocument/2006/relationships/hyperlink" Target="https://meteor.aihw.gov.au/RegistrationAuthority/16" TargetMode="External" Id="Rc7bae4c9df2b4da1" /><Relationship Type="http://schemas.openxmlformats.org/officeDocument/2006/relationships/hyperlink" Target="https://meteor.aihw.gov.au/RegistrationAuthority/13" TargetMode="External" Id="R286ad531ee4d450c" /><Relationship Type="http://schemas.openxmlformats.org/officeDocument/2006/relationships/hyperlink" Target="https://meteor.aihw.gov.au/RegistrationAuthority/12" TargetMode="External" Id="Refc0b1b74a824124" /><Relationship Type="http://schemas.openxmlformats.org/officeDocument/2006/relationships/hyperlink" Target="https://meteor.aihw.gov.au/RegistrationAuthority/2" TargetMode="External" Id="Rc47a4e00cd8b4bb9" /><Relationship Type="http://schemas.openxmlformats.org/officeDocument/2006/relationships/hyperlink" Target="https://meteor.aihw.gov.au/content/430132" TargetMode="External" Id="R831d30c419584a5b" /><Relationship Type="http://schemas.openxmlformats.org/officeDocument/2006/relationships/hyperlink" Target="https://meteor.aihw.gov.au/content/454148" TargetMode="External" Id="R967150e73d4b4cb5" /><Relationship Type="http://schemas.openxmlformats.org/officeDocument/2006/relationships/numbering" Target="/word/numbering.xml" Id="R984547c91c094236" /><Relationship Type="http://schemas.openxmlformats.org/officeDocument/2006/relationships/hyperlink" Target="https://meteor.aihw.gov.au/content/722751" TargetMode="External" Id="Rd16da9667f284bb8" /><Relationship Type="http://schemas.openxmlformats.org/officeDocument/2006/relationships/hyperlink" Target="https://meteor.aihw.gov.au/RegistrationAuthority/19" TargetMode="External" Id="Rc47e7f455cd149f3" /><Relationship Type="http://schemas.openxmlformats.org/officeDocument/2006/relationships/hyperlink" Target="https://meteor.aihw.gov.au/RegistrationAuthority/23" TargetMode="External" Id="R9a91d26a9b234300" /><Relationship Type="http://schemas.openxmlformats.org/officeDocument/2006/relationships/hyperlink" Target="https://meteor.aihw.gov.au/RegistrationAuthority/13" TargetMode="External" Id="R0b3de6afc7644ec8" /><Relationship Type="http://schemas.openxmlformats.org/officeDocument/2006/relationships/hyperlink" Target="https://meteor.aihw.gov.au/RegistrationAuthority/12" TargetMode="External" Id="R74dc55253b7a49c7" /><Relationship Type="http://schemas.openxmlformats.org/officeDocument/2006/relationships/hyperlink" Target="https://meteor.aihw.gov.au/RegistrationAuthority/6" TargetMode="External" Id="Rb5f054f6773a416a" /><Relationship Type="http://schemas.openxmlformats.org/officeDocument/2006/relationships/hyperlink" Target="https://meteor.aihw.gov.au/content/611149" TargetMode="External" Id="Rf9fe6a676dad4b03" /><Relationship Type="http://schemas.openxmlformats.org/officeDocument/2006/relationships/hyperlink" Target="https://meteor.aihw.gov.au/RegistrationAuthority/12" TargetMode="External" Id="R2bcf32116bb04b28" /><Relationship Type="http://schemas.openxmlformats.org/officeDocument/2006/relationships/hyperlink" Target="https://meteor.aihw.gov.au/content/619372" TargetMode="External" Id="R5a0b7788de7e4c3d" /><Relationship Type="http://schemas.openxmlformats.org/officeDocument/2006/relationships/hyperlink" Target="https://meteor.aihw.gov.au/RegistrationAuthority/12" TargetMode="External" Id="R2395198789a64d63" /><Relationship Type="http://schemas.openxmlformats.org/officeDocument/2006/relationships/hyperlink" Target="https://meteor.aihw.gov.au/content/434713" TargetMode="External" Id="Rc8effaa8f3b848be" /><Relationship Type="http://schemas.openxmlformats.org/officeDocument/2006/relationships/hyperlink" Target="https://meteor.aihw.gov.au/RegistrationAuthority/1" TargetMode="External" Id="R4bf3174d54224e80" /><Relationship Type="http://schemas.openxmlformats.org/officeDocument/2006/relationships/hyperlink" Target="https://meteor.aihw.gov.au/RegistrationAuthority/16" TargetMode="External" Id="R8c96c6276cc345a2" /><Relationship Type="http://schemas.openxmlformats.org/officeDocument/2006/relationships/hyperlink" Target="https://meteor.aihw.gov.au/content/528146" TargetMode="External" Id="R2b66f6cec2b84b17" /><Relationship Type="http://schemas.openxmlformats.org/officeDocument/2006/relationships/hyperlink" Target="https://meteor.aihw.gov.au/RegistrationAuthority/13" TargetMode="External" Id="Rcee7b540b68d4e11" /><Relationship Type="http://schemas.openxmlformats.org/officeDocument/2006/relationships/hyperlink" Target="https://meteor.aihw.gov.au/RegistrationAuthority/12" TargetMode="External" Id="R4708e858bdc94dcd" /><Relationship Type="http://schemas.openxmlformats.org/officeDocument/2006/relationships/hyperlink" Target="https://meteor.aihw.gov.au/content/686704" TargetMode="External" Id="R5f168cac4d8d4cf2" /><Relationship Type="http://schemas.openxmlformats.org/officeDocument/2006/relationships/hyperlink" Target="https://meteor.aihw.gov.au/RegistrationAuthority/13" TargetMode="External" Id="Rbeae8951f34a4302" /><Relationship Type="http://schemas.openxmlformats.org/officeDocument/2006/relationships/hyperlink" Target="https://meteor.aihw.gov.au/content/497735" TargetMode="External" Id="R30bffe66ae654a39" /><Relationship Type="http://schemas.openxmlformats.org/officeDocument/2006/relationships/hyperlink" Target="https://meteor.aihw.gov.au/RegistrationAuthority/1" TargetMode="External" Id="Rafb428dbc2204e43" /><Relationship Type="http://schemas.openxmlformats.org/officeDocument/2006/relationships/hyperlink" Target="https://meteor.aihw.gov.au/RegistrationAuthority/16" TargetMode="External" Id="R66fc6195d3c54fb2" /><Relationship Type="http://schemas.openxmlformats.org/officeDocument/2006/relationships/hyperlink" Target="https://meteor.aihw.gov.au/content/386849" TargetMode="External" Id="Rb69ec9caacfd430d" /><Relationship Type="http://schemas.openxmlformats.org/officeDocument/2006/relationships/hyperlink" Target="https://meteor.aihw.gov.au/RegistrationAuthority/1" TargetMode="External" Id="R96f14c7481c94b2e" /><Relationship Type="http://schemas.openxmlformats.org/officeDocument/2006/relationships/hyperlink" Target="https://meteor.aihw.gov.au/content/523558" TargetMode="External" Id="R1ad7ab213c884023" /><Relationship Type="http://schemas.openxmlformats.org/officeDocument/2006/relationships/hyperlink" Target="https://meteor.aihw.gov.au/RegistrationAuthority/12" TargetMode="External" Id="Rb36d5f9a19bf41be" /><Relationship Type="http://schemas.openxmlformats.org/officeDocument/2006/relationships/hyperlink" Target="https://meteor.aihw.gov.au/content/523555" TargetMode="External" Id="R531ce86730b448b1" /><Relationship Type="http://schemas.openxmlformats.org/officeDocument/2006/relationships/hyperlink" Target="https://meteor.aihw.gov.au/content/471194" TargetMode="External" Id="R327bcce70fec4ca9" /><Relationship Type="http://schemas.openxmlformats.org/officeDocument/2006/relationships/hyperlink" Target="https://meteor.aihw.gov.au/RegistrationAuthority/12" TargetMode="External" Id="Rad4e3dd89ef64931" /><Relationship Type="http://schemas.openxmlformats.org/officeDocument/2006/relationships/hyperlink" Target="https://meteor.aihw.gov.au/content/695778" TargetMode="External" Id="Rfb37f041b56040e6" /><Relationship Type="http://schemas.openxmlformats.org/officeDocument/2006/relationships/hyperlink" Target="https://meteor.aihw.gov.au/RegistrationAuthority/13" TargetMode="External" Id="R3fb6a12cf3a84a0d" /><Relationship Type="http://schemas.openxmlformats.org/officeDocument/2006/relationships/hyperlink" Target="https://meteor.aihw.gov.au/RegistrationAuthority/12" TargetMode="External" Id="Rfcf4cdd8a3164b68" /><Relationship Type="http://schemas.openxmlformats.org/officeDocument/2006/relationships/hyperlink" Target="https://meteor.aihw.gov.au/content/490816" TargetMode="External" Id="Re6b89209c7c045ad" /><Relationship Type="http://schemas.openxmlformats.org/officeDocument/2006/relationships/hyperlink" Target="https://meteor.aihw.gov.au/RegistrationAuthority/2" TargetMode="External" Id="Ra67f108924a9494c" /><Relationship Type="http://schemas.openxmlformats.org/officeDocument/2006/relationships/hyperlink" Target="https://meteor.aihw.gov.au/content/605977" TargetMode="External" Id="R553a20373c47423b" /><Relationship Type="http://schemas.openxmlformats.org/officeDocument/2006/relationships/hyperlink" Target="https://meteor.aihw.gov.au/RegistrationAuthority/2" TargetMode="External" Id="R55e61433be584c3c" /><Relationship Type="http://schemas.openxmlformats.org/officeDocument/2006/relationships/hyperlink" Target="https://meteor.aihw.gov.au/content/648949" TargetMode="External" Id="R30112ce6e7764fc9" /><Relationship Type="http://schemas.openxmlformats.org/officeDocument/2006/relationships/hyperlink" Target="https://meteor.aihw.gov.au/RegistrationAuthority/2" TargetMode="External" Id="Rb6e49d18eaf9433e" /><Relationship Type="http://schemas.openxmlformats.org/officeDocument/2006/relationships/hyperlink" Target="https://meteor.aihw.gov.au/content/491941" TargetMode="External" Id="R2dbe319445db412a" /><Relationship Type="http://schemas.openxmlformats.org/officeDocument/2006/relationships/hyperlink" Target="https://meteor.aihw.gov.au/RegistrationAuthority/1" TargetMode="External" Id="R74d447c1c8a94e26" /><Relationship Type="http://schemas.openxmlformats.org/officeDocument/2006/relationships/hyperlink" Target="https://meteor.aihw.gov.au/RegistrationAuthority/16" TargetMode="External" Id="R50159f8ed0bd4d92" /><Relationship Type="http://schemas.openxmlformats.org/officeDocument/2006/relationships/hyperlink" Target="https://meteor.aihw.gov.au/content/517326" TargetMode="External" Id="Rd92c880dddcc4781" /><Relationship Type="http://schemas.openxmlformats.org/officeDocument/2006/relationships/hyperlink" Target="https://meteor.aihw.gov.au/RegistrationAuthority/1" TargetMode="External" Id="R832de28b92784772" /><Relationship Type="http://schemas.openxmlformats.org/officeDocument/2006/relationships/hyperlink" Target="https://meteor.aihw.gov.au/RegistrationAuthority/16" TargetMode="External" Id="R476c5f3639ea463b" /></Relationships>
</file>

<file path=word/_rels/header1.xml.rels>&#65279;<?xml version="1.0" encoding="utf-8"?><Relationships xmlns="http://schemas.openxmlformats.org/package/2006/relationships"><Relationship Type="http://schemas.openxmlformats.org/officeDocument/2006/relationships/image" Target="/media/image.png" Id="R83596131575c4052" /></Relationships>
</file>