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2b40bc174543ee" /></Relationships>
</file>

<file path=word/document.xml><?xml version="1.0" encoding="utf-8"?>
<w:document xmlns:r="http://schemas.openxmlformats.org/officeDocument/2006/relationships" xmlns:w="http://schemas.openxmlformats.org/wordprocessingml/2006/main">
  <w:body>
    <w:p>
      <w:pPr>
        <w:pStyle w:val="Title"/>
      </w:pPr>
      <w:r>
        <w:t>Address—suburb/town/locality name, text X[X(45)]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Address—suburb/town/locality name, text X[X(45)]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Suburb/town/locality name within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Suburb name; Locality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c7973502074733">
              <w:r>
                <w:rPr>
                  <w:rStyle w:val="Hyperlink"/>
                  <w:color w:val="244061"/>
                </w:rPr>
                <w:t xml:space="preserve">Aged Care</w:t>
              </w:r>
            </w:hyperlink>
            <w:r>
              <w:rPr>
                <w:rStyle w:val="row-content"/>
                <w:color w:val="244061"/>
              </w:rPr>
              <w:t xml:space="preserve">, Standard 30/06/2023</w:t>
            </w:r>
          </w:p>
          <w:p>
            <w:pPr>
              <w:spacing w:before="0" w:after="0"/>
            </w:pPr>
            <w:hyperlink w:history="true" r:id="R064103c1dcc4496b">
              <w:r>
                <w:rPr>
                  <w:rStyle w:val="Hyperlink"/>
                  <w:color w:val="244061"/>
                </w:rPr>
                <w:t xml:space="preserve">Children and Families</w:t>
              </w:r>
            </w:hyperlink>
            <w:r>
              <w:rPr>
                <w:rStyle w:val="row-content"/>
                <w:color w:val="244061"/>
              </w:rPr>
              <w:t xml:space="preserve">, Standard 22/11/2016</w:t>
            </w:r>
          </w:p>
          <w:p>
            <w:pPr>
              <w:spacing w:before="0" w:after="0"/>
            </w:pPr>
            <w:hyperlink w:history="true" r:id="Rc59518f385ae47f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086b92bf8a84490">
              <w:r>
                <w:rPr>
                  <w:rStyle w:val="Hyperlink"/>
                  <w:color w:val="244061"/>
                </w:rPr>
                <w:t xml:space="preserve">Disability</w:t>
              </w:r>
            </w:hyperlink>
            <w:r>
              <w:rPr>
                <w:rStyle w:val="row-content"/>
                <w:color w:val="244061"/>
              </w:rPr>
              <w:t xml:space="preserve">, Standard 13/08/2015</w:t>
            </w:r>
          </w:p>
          <w:p>
            <w:pPr>
              <w:spacing w:before="0" w:after="0"/>
            </w:pPr>
            <w:hyperlink w:history="true" r:id="R415b43f096644b22">
              <w:r>
                <w:rPr>
                  <w:rStyle w:val="Hyperlink"/>
                  <w:color w:val="244061"/>
                </w:rPr>
                <w:t xml:space="preserve">Early Childhood</w:t>
              </w:r>
            </w:hyperlink>
            <w:r>
              <w:rPr>
                <w:rStyle w:val="row-content"/>
                <w:color w:val="244061"/>
              </w:rPr>
              <w:t xml:space="preserve">, Standard 09/03/2012</w:t>
            </w:r>
          </w:p>
          <w:p>
            <w:pPr>
              <w:spacing w:before="0" w:after="0"/>
            </w:pPr>
            <w:hyperlink w:history="true" r:id="R06be1b2640d148f3">
              <w:r>
                <w:rPr>
                  <w:rStyle w:val="Hyperlink"/>
                  <w:color w:val="244061"/>
                </w:rPr>
                <w:t xml:space="preserve">Health</w:t>
              </w:r>
            </w:hyperlink>
            <w:r>
              <w:rPr>
                <w:rStyle w:val="row-content"/>
                <w:color w:val="244061"/>
              </w:rPr>
              <w:t xml:space="preserve">, Standard 07/12/2011</w:t>
            </w:r>
          </w:p>
          <w:p>
            <w:pPr>
              <w:spacing w:before="0" w:after="0"/>
            </w:pPr>
            <w:hyperlink w:history="true" r:id="R5d6b009b0d624516">
              <w:r>
                <w:rPr>
                  <w:rStyle w:val="Hyperlink"/>
                  <w:color w:val="244061"/>
                </w:rPr>
                <w:t xml:space="preserve">Homelessness</w:t>
              </w:r>
            </w:hyperlink>
            <w:r>
              <w:rPr>
                <w:rStyle w:val="row-content"/>
                <w:color w:val="244061"/>
              </w:rPr>
              <w:t xml:space="preserve">, Standard 01/05/2013</w:t>
            </w:r>
          </w:p>
          <w:p>
            <w:pPr>
              <w:spacing w:before="0" w:after="0"/>
            </w:pPr>
            <w:hyperlink w:history="true" r:id="R4d9f39c60548414c">
              <w:r>
                <w:rPr>
                  <w:rStyle w:val="Hyperlink"/>
                  <w:color w:val="244061"/>
                </w:rPr>
                <w:t xml:space="preserve">Housing assistance</w:t>
              </w:r>
            </w:hyperlink>
            <w:r>
              <w:rPr>
                <w:rStyle w:val="row-content"/>
                <w:color w:val="244061"/>
              </w:rPr>
              <w:t xml:space="preserve">, Standard 01/05/2013</w:t>
            </w:r>
          </w:p>
          <w:p>
            <w:pPr>
              <w:spacing w:before="0" w:after="0"/>
            </w:pPr>
            <w:hyperlink w:history="true" r:id="R3113e6aa48544e62">
              <w:r>
                <w:rPr>
                  <w:rStyle w:val="Hyperlink"/>
                  <w:color w:val="244061"/>
                </w:rPr>
                <w:t xml:space="preserve">Indigenous</w:t>
              </w:r>
            </w:hyperlink>
            <w:r>
              <w:rPr>
                <w:rStyle w:val="row-content"/>
                <w:color w:val="244061"/>
              </w:rPr>
              <w:t xml:space="preserve">, Standard 13/03/2015</w:t>
            </w:r>
          </w:p>
          <w:p>
            <w:pPr>
              <w:spacing w:before="0" w:after="0"/>
            </w:pPr>
            <w:hyperlink w:history="true" r:id="R208e76badcfa4e36">
              <w:r>
                <w:rPr>
                  <w:rStyle w:val="Hyperlink"/>
                  <w:color w:val="244061"/>
                </w:rPr>
                <w:t xml:space="preserve">Tasmanian Health</w:t>
              </w:r>
            </w:hyperlink>
            <w:r>
              <w:rPr>
                <w:rStyle w:val="row-content"/>
                <w:color w:val="244061"/>
              </w:rPr>
              <w:t xml:space="preserve">, Standard 01/09/2016</w:t>
            </w:r>
          </w:p>
          <w:p>
            <w:pPr>
              <w:spacing w:before="0" w:after="0"/>
            </w:pPr>
            <w:hyperlink w:history="true" r:id="Rc9030ae7c31843f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locality/suburb of the address,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5bf751ad6746b6">
              <w:r>
                <w:rPr>
                  <w:rStyle w:val="Hyperlink"/>
                </w:rPr>
                <w:t xml:space="preserve">Address—suburb/town/locality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b0f5747ea9457a">
              <w:r>
                <w:rPr>
                  <w:rStyle w:val="Hyperlink"/>
                </w:rPr>
                <w:t xml:space="preserve">Text X[X(45)]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suburb/town/locality name may be a town, city, suburb or commonly used location name such as a large agricultural property or Aboriginal community.</w:t>
            </w:r>
          </w:p>
          <w:p>
            <w:pPr>
              <w:spacing w:after="160"/>
            </w:pPr>
            <w:r>
              <w:rPr>
                <w:rStyle w:val="row-content-rich-text"/>
              </w:rPr>
              <w:t xml:space="preserve">This metadata item may be used to describe the location of an organisation or person. It can be a component of a street or postal address.</w:t>
            </w:r>
          </w:p>
          <w:p>
            <w:pPr>
              <w:spacing w:after="160"/>
            </w:pPr>
            <w:r>
              <w:rPr>
                <w:rStyle w:val="row-content-rich-text"/>
              </w:rPr>
              <w:t xml:space="preserve">If used for mailing purposes, the format of this data element should be upper case. Refer to Australia Post Address Presentation Standard. Any forced abbreviations shall be done by truncation from the right.</w:t>
            </w:r>
          </w:p>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2"/>
              </w:numPr>
            </w:pPr>
            <w:r>
              <w:rPr>
                <w:rStyle w:val="row-content-rich-text"/>
              </w:rPr>
              <w:t xml:space="preserve">Address site (or Primary complex) name</w:t>
            </w:r>
          </w:p>
          <w:p>
            <w:pPr>
              <w:pStyle w:val="ListParagraph"/>
              <w:numPr>
                <w:ilvl w:val="0"/>
                <w:numId w:val="2"/>
              </w:numPr>
            </w:pPr>
            <w:r>
              <w:rPr>
                <w:rStyle w:val="row-content-rich-text"/>
              </w:rPr>
              <w:t xml:space="preserve">Address number or number range</w:t>
            </w:r>
          </w:p>
          <w:p>
            <w:pPr>
              <w:pStyle w:val="ListParagraph"/>
              <w:numPr>
                <w:ilvl w:val="0"/>
                <w:numId w:val="2"/>
              </w:numPr>
            </w:pPr>
            <w:r>
              <w:rPr>
                <w:rStyle w:val="row-content-rich-text"/>
              </w:rPr>
              <w:t xml:space="preserve">Road name (name/type/suffix)</w:t>
            </w:r>
          </w:p>
          <w:p>
            <w:pPr>
              <w:pStyle w:val="ListParagraph"/>
              <w:numPr>
                <w:ilvl w:val="0"/>
                <w:numId w:val="2"/>
              </w:numPr>
            </w:pPr>
            <w:r>
              <w:rPr>
                <w:rStyle w:val="row-content-rich-text"/>
              </w:rPr>
              <w:t xml:space="preserve">Locality</w:t>
            </w:r>
          </w:p>
          <w:p>
            <w:pPr>
              <w:pStyle w:val="ListParagraph"/>
              <w:numPr>
                <w:ilvl w:val="0"/>
                <w:numId w:val="2"/>
              </w:numPr>
            </w:pPr>
            <w:r>
              <w:rPr>
                <w:rStyle w:val="row-content-rich-text"/>
              </w:rPr>
              <w:t xml:space="preserve">State/Territory</w:t>
            </w:r>
          </w:p>
          <w:p>
            <w:pPr>
              <w:pStyle w:val="ListParagraph"/>
              <w:numPr>
                <w:ilvl w:val="0"/>
                <w:numId w:val="2"/>
              </w:numPr>
            </w:pPr>
            <w:r>
              <w:rPr>
                <w:rStyle w:val="row-content-rich-text"/>
              </w:rPr>
              <w:t xml:space="preserve">Postcode (optional)</w:t>
            </w:r>
          </w:p>
          <w:p>
            <w:pPr>
              <w:pStyle w:val="ListParagraph"/>
              <w:numPr>
                <w:ilvl w:val="0"/>
                <w:numId w:val="2"/>
              </w:numPr>
            </w:pPr>
            <w:r>
              <w:rPr>
                <w:rStyle w:val="row-content-rich-text"/>
              </w:rPr>
              <w:t xml:space="preserve">Country (if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Official locality names and their associated boundary extents are assigned by relevant state naming committees/protocols. Their correct usage is encouraged.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4689ae1a894276">
              <w:r>
                <w:rPr>
                  <w:rStyle w:val="Hyperlink"/>
                </w:rPr>
                <w:t xml:space="preserve">Person (address)—suburb/town/locality name, text A[A(49)]</w:t>
              </w:r>
            </w:hyperlink>
          </w:p>
          <w:p>
            <w:pPr>
              <w:spacing w:before="0" w:after="0"/>
            </w:pPr>
            <w:r>
              <w:rPr>
                <w:rStyle w:val="row-content"/>
                <w:color w:val="244061"/>
              </w:rPr>
              <w:t xml:space="preserve">       </w:t>
            </w:r>
            <w:hyperlink w:history="true" r:id="Rc98a5bcbfaa8492a">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b2dd3ca5bd994396">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cfc2087dfd1f4ef4">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cc938a099f9441e8">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5a347bfa8cb0474f">
              <w:r>
                <w:rPr>
                  <w:rStyle w:val="Hyperlink"/>
                  <w:color w:val="244061"/>
                </w:rPr>
                <w:t xml:space="preserve">Housing assistance</w:t>
              </w:r>
            </w:hyperlink>
            <w:r>
              <w:rPr>
                <w:rStyle w:val="row-content"/>
                <w:color w:val="244061"/>
              </w:rPr>
              <w:t xml:space="preserve">, Superseded 01/05/2013</w:t>
            </w:r>
          </w:p>
          <w:p>
            <w:r>
              <w:br/>
            </w:r>
            <w:r>
              <w:rPr>
                <w:rStyle w:val="row-content"/>
              </w:rPr>
              <w:t xml:space="preserve">Supersedes </w:t>
            </w:r>
            <w:hyperlink w:history="true" r:id="R911cb66c6181482c">
              <w:r>
                <w:rPr>
                  <w:rStyle w:val="Hyperlink"/>
                </w:rPr>
                <w:t xml:space="preserve">Service provider organisation (address)—suburb/town/locality name, text A[A(49)]</w:t>
              </w:r>
            </w:hyperlink>
          </w:p>
          <w:p>
            <w:pPr>
              <w:spacing w:before="0" w:after="0"/>
            </w:pPr>
            <w:r>
              <w:rPr>
                <w:rStyle w:val="row-content"/>
                <w:color w:val="244061"/>
              </w:rPr>
              <w:t xml:space="preserve">       </w:t>
            </w:r>
            <w:hyperlink w:history="true" r:id="Rbef8076206b149b5">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02abe89556f546fd">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8b67ba2138ee4f33">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ee10f9b8cb4b4d1f">
              <w:r>
                <w:rPr>
                  <w:rStyle w:val="Hyperlink"/>
                  <w:color w:val="244061"/>
                </w:rPr>
                <w:t xml:space="preserve">Housing assistance</w:t>
              </w:r>
            </w:hyperlink>
            <w:r>
              <w:rPr>
                <w:rStyle w:val="row-content"/>
                <w:color w:val="244061"/>
              </w:rPr>
              <w:t xml:space="preserve">, Superseded 01/05/2013</w:t>
            </w:r>
          </w:p>
          <w:p>
            <w:pPr>
              <w:spacing w:before="0" w:after="0"/>
            </w:pPr>
            <w:r>
              <w:rPr>
                <w:rStyle w:val="row-content"/>
                <w:color w:val="244061"/>
              </w:rPr>
              <w:t xml:space="preserve">       </w:t>
            </w:r>
            <w:hyperlink w:history="true" r:id="Re21b786fc5dc4d2f">
              <w:r>
                <w:rPr>
                  <w:rStyle w:val="Hyperlink"/>
                  <w:color w:val="244061"/>
                </w:rPr>
                <w:t xml:space="preserve">Indigenous</w:t>
              </w:r>
            </w:hyperlink>
            <w:r>
              <w:rPr>
                <w:rStyle w:val="row-content"/>
                <w:color w:val="244061"/>
              </w:rPr>
              <w:t xml:space="preserve">, Superseded 13/03/2015</w:t>
            </w:r>
          </w:p>
          <w:p>
            <w:r>
              <w:br/>
            </w:r>
            <w:r>
              <w:rPr>
                <w:rStyle w:val="row-content"/>
              </w:rPr>
              <w:t xml:space="preserve">Supersedes </w:t>
            </w:r>
            <w:hyperlink w:history="true" r:id="R39113e09c0384676">
              <w:r>
                <w:rPr>
                  <w:rStyle w:val="Hyperlink"/>
                </w:rPr>
                <w:t xml:space="preserve">Workplace (address)—suburb/town/locality name, text A[A(49)]</w:t>
              </w:r>
            </w:hyperlink>
          </w:p>
          <w:p>
            <w:pPr>
              <w:spacing w:before="0" w:after="0"/>
            </w:pPr>
            <w:r>
              <w:rPr>
                <w:rStyle w:val="row-content"/>
                <w:color w:val="244061"/>
              </w:rPr>
              <w:t xml:space="preserve">       </w:t>
            </w:r>
            <w:hyperlink w:history="true" r:id="R310f3c180c9f4cc6">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45b2f7736b3144c0">
              <w:r>
                <w:rPr>
                  <w:rStyle w:val="Hyperlink"/>
                </w:rPr>
                <w:t xml:space="preserve">Address—statistical area, level 2 (SA2) code (ASGS 2011) N(9)</w:t>
              </w:r>
            </w:hyperlink>
          </w:p>
          <w:p>
            <w:pPr>
              <w:spacing w:before="0" w:after="0"/>
            </w:pPr>
            <w:r>
              <w:rPr>
                <w:rStyle w:val="row-content"/>
                <w:color w:val="244061"/>
              </w:rPr>
              <w:t xml:space="preserve">       </w:t>
            </w:r>
            <w:hyperlink w:history="true" r:id="R8cb6ade47e764439">
              <w:r>
                <w:rPr>
                  <w:rStyle w:val="Hyperlink"/>
                  <w:color w:val="244061"/>
                </w:rPr>
                <w:t xml:space="preserve">Children and Families</w:t>
              </w:r>
            </w:hyperlink>
            <w:r>
              <w:rPr>
                <w:rStyle w:val="row-content"/>
                <w:color w:val="244061"/>
              </w:rPr>
              <w:t xml:space="preserve">, Superseded 21/01/2021</w:t>
            </w:r>
          </w:p>
          <w:p>
            <w:pPr>
              <w:spacing w:before="0" w:after="0"/>
            </w:pPr>
            <w:r>
              <w:rPr>
                <w:rStyle w:val="row-content"/>
                <w:color w:val="244061"/>
              </w:rPr>
              <w:t xml:space="preserve">       </w:t>
            </w:r>
            <w:hyperlink w:history="true" r:id="R20967cf9ab454c14">
              <w:r>
                <w:rPr>
                  <w:rStyle w:val="Hyperlink"/>
                  <w:color w:val="244061"/>
                </w:rPr>
                <w:t xml:space="preserve">Community Services (retired)</w:t>
              </w:r>
            </w:hyperlink>
            <w:r>
              <w:rPr>
                <w:rStyle w:val="row-content"/>
                <w:color w:val="244061"/>
              </w:rPr>
              <w:t xml:space="preserve">, Standard 06/12/2011</w:t>
            </w:r>
          </w:p>
          <w:p>
            <w:pPr>
              <w:spacing w:before="0" w:after="0"/>
            </w:pPr>
            <w:r>
              <w:rPr>
                <w:rStyle w:val="row-content"/>
                <w:color w:val="244061"/>
              </w:rPr>
              <w:t xml:space="preserve">       </w:t>
            </w:r>
            <w:hyperlink w:history="true" r:id="Ra9c09f20d22d441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90884a322484891">
              <w:r>
                <w:rPr>
                  <w:rStyle w:val="Hyperlink"/>
                  <w:color w:val="244061"/>
                </w:rPr>
                <w:t xml:space="preserve">Health</w:t>
              </w:r>
            </w:hyperlink>
            <w:r>
              <w:rPr>
                <w:rStyle w:val="row-content"/>
                <w:color w:val="244061"/>
              </w:rPr>
              <w:t xml:space="preserve">, Superseded 06/12/2016</w:t>
            </w:r>
          </w:p>
          <w:p>
            <w:r>
              <w:br/>
            </w:r>
            <w:r>
              <w:rPr>
                <w:rStyle w:val="row-content"/>
              </w:rPr>
              <w:t xml:space="preserve">See also </w:t>
            </w:r>
            <w:hyperlink w:history="true" r:id="R13e443b8f9754cb6">
              <w:r>
                <w:rPr>
                  <w:rStyle w:val="Hyperlink"/>
                </w:rPr>
                <w:t xml:space="preserve">Address—statistical area, level 2 (SA2) code (ASGS 2016) N(9)</w:t>
              </w:r>
            </w:hyperlink>
          </w:p>
          <w:p>
            <w:pPr>
              <w:spacing w:before="0" w:after="0"/>
            </w:pPr>
            <w:r>
              <w:rPr>
                <w:rStyle w:val="row-content"/>
                <w:color w:val="244061"/>
              </w:rPr>
              <w:t xml:space="preserve">       </w:t>
            </w:r>
            <w:hyperlink w:history="true" r:id="Ra50e2d454d1e47d4">
              <w:r>
                <w:rPr>
                  <w:rStyle w:val="Hyperlink"/>
                  <w:color w:val="244061"/>
                </w:rPr>
                <w:t xml:space="preserve">Children and Families</w:t>
              </w:r>
            </w:hyperlink>
            <w:r>
              <w:rPr>
                <w:rStyle w:val="row-content"/>
                <w:color w:val="244061"/>
              </w:rPr>
              <w:t xml:space="preserve">, Superseded 11/05/2023</w:t>
            </w:r>
          </w:p>
          <w:p>
            <w:pPr>
              <w:spacing w:before="0" w:after="0"/>
            </w:pPr>
            <w:r>
              <w:rPr>
                <w:rStyle w:val="row-content"/>
                <w:color w:val="244061"/>
              </w:rPr>
              <w:t xml:space="preserve">       </w:t>
            </w:r>
            <w:hyperlink w:history="true" r:id="R4dbf788ed280429f">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c4f8d8378b0f47e0">
              <w:r>
                <w:rPr>
                  <w:rStyle w:val="Hyperlink"/>
                </w:rPr>
                <w:t xml:space="preserve">Address—statistical area, level 2 (SA2) code (ASGS Edition 3) N(9)</w:t>
              </w:r>
            </w:hyperlink>
          </w:p>
          <w:p>
            <w:pPr>
              <w:spacing w:before="0" w:after="0"/>
            </w:pPr>
            <w:r>
              <w:rPr>
                <w:rStyle w:val="row-content"/>
                <w:color w:val="244061"/>
              </w:rPr>
              <w:t xml:space="preserve">       </w:t>
            </w:r>
            <w:hyperlink w:history="true" r:id="R36013f90cd66438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e94e87ec4ed34ca0">
              <w:r>
                <w:rPr>
                  <w:rStyle w:val="Hyperlink"/>
                  <w:color w:val="244061"/>
                </w:rPr>
                <w:t xml:space="preserve">Children and Families</w:t>
              </w:r>
            </w:hyperlink>
            <w:r>
              <w:rPr>
                <w:rStyle w:val="row-content"/>
                <w:color w:val="244061"/>
              </w:rPr>
              <w:t xml:space="preserve">, Standard 11/05/2023</w:t>
            </w:r>
          </w:p>
          <w:p>
            <w:pPr>
              <w:spacing w:before="0" w:after="0"/>
            </w:pPr>
            <w:r>
              <w:rPr>
                <w:rStyle w:val="row-content"/>
                <w:color w:val="244061"/>
              </w:rPr>
              <w:t xml:space="preserve">       </w:t>
            </w:r>
            <w:hyperlink w:history="true" r:id="R4f8415320fc14d23">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567e51b802cf4a54">
              <w:r>
                <w:rPr>
                  <w:rStyle w:val="Hyperlink"/>
                </w:rPr>
                <w:t xml:space="preserve">Address—suburb/town/locality name, text X[X(49)]</w:t>
              </w:r>
            </w:hyperlink>
          </w:p>
          <w:p>
            <w:pPr>
              <w:spacing w:before="0" w:after="0"/>
            </w:pPr>
            <w:r>
              <w:rPr>
                <w:rStyle w:val="row-content"/>
                <w:color w:val="244061"/>
              </w:rPr>
              <w:t xml:space="preserve">       </w:t>
            </w:r>
            <w:hyperlink w:history="true" r:id="Rc9722f31def54a79">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4a0cccd0b14402">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e1129a2c95a04e56">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DSS specific information: </w:t>
            </w:r>
          </w:p>
          <w:p>
            <w:r>
              <w:rPr>
                <w:rStyle w:val="row-content"/>
              </w:rPr>
              <w:t xml:space="preserve">In the ATSISPHC NBEDS, this data element is reported twice, for:</w:t>
            </w:r>
          </w:p>
          <w:p>
            <w:pPr>
              <w:pStyle w:val="ListParagraph"/>
              <w:numPr>
                <w:ilvl w:val="0"/>
                <w:numId w:val="3"/>
              </w:numPr>
            </w:pPr>
            <w:r>
              <w:rPr>
                <w:rStyle w:val="row-content"/>
              </w:rPr>
              <w:t xml:space="preserve">the organisation's physical address</w:t>
            </w:r>
          </w:p>
          <w:p>
            <w:pPr>
              <w:pStyle w:val="ListParagraph"/>
              <w:numPr>
                <w:ilvl w:val="0"/>
                <w:numId w:val="3"/>
              </w:numPr>
            </w:pPr>
            <w:r>
              <w:rPr>
                <w:rStyle w:val="row-content"/>
              </w:rPr>
              <w:t xml:space="preserve">the organisation's postal address.</w:t>
            </w:r>
          </w:p>
          <w:p>
            <w:r>
              <w:br/>
            </w:r>
            <w:r>
              <w:br/>
            </w:r>
            <w:hyperlink w:history="true" r:id="R89cfbd2308df410a">
              <w:r>
                <w:rPr>
                  <w:rStyle w:val="Hyperlink"/>
                </w:rPr>
                <w:t xml:space="preserve">Address components cluster</w:t>
              </w:r>
            </w:hyperlink>
          </w:p>
          <w:p>
            <w:pPr>
              <w:spacing w:before="0" w:after="0"/>
            </w:pPr>
            <w:r>
              <w:rPr>
                <w:rStyle w:val="row-content"/>
                <w:color w:val="244061"/>
              </w:rPr>
              <w:t xml:space="preserve">       </w:t>
            </w:r>
            <w:hyperlink w:history="true" r:id="Rc4d90aa6dc2145c2">
              <w:r>
                <w:rPr>
                  <w:rStyle w:val="Hyperlink"/>
                  <w:color w:val="244061"/>
                </w:rPr>
                <w:t xml:space="preserve">Health</w:t>
              </w:r>
            </w:hyperlink>
            <w:r>
              <w:rPr>
                <w:rStyle w:val="row-content"/>
                <w:color w:val="244061"/>
              </w:rPr>
              <w:t xml:space="preserve">, Standard 05/10/2016</w:t>
            </w:r>
          </w:p>
          <w:p>
            <w:r>
              <w:br/>
            </w:r>
            <w:hyperlink w:history="true" r:id="R7560b926a58446bb">
              <w:r>
                <w:rPr>
                  <w:rStyle w:val="Hyperlink"/>
                </w:rPr>
                <w:t xml:space="preserve">Address components cluster</w:t>
              </w:r>
            </w:hyperlink>
          </w:p>
          <w:p>
            <w:pPr>
              <w:spacing w:before="0" w:after="0"/>
            </w:pPr>
            <w:r>
              <w:rPr>
                <w:rStyle w:val="row-content"/>
                <w:color w:val="244061"/>
              </w:rPr>
              <w:t xml:space="preserve">       </w:t>
            </w:r>
            <w:hyperlink w:history="true" r:id="Raa1d5f4a7515453b">
              <w:r>
                <w:rPr>
                  <w:rStyle w:val="Hyperlink"/>
                  <w:color w:val="244061"/>
                </w:rPr>
                <w:t xml:space="preserve">Aged Care</w:t>
              </w:r>
            </w:hyperlink>
            <w:r>
              <w:rPr>
                <w:rStyle w:val="row-content"/>
                <w:color w:val="244061"/>
              </w:rPr>
              <w:t xml:space="preserve">, Standard 30/06/2023</w:t>
            </w:r>
          </w:p>
          <w:p>
            <w:r>
              <w:br/>
            </w:r>
            <w:hyperlink w:history="true" r:id="R081f580d858147fc">
              <w:r>
                <w:rPr>
                  <w:rStyle w:val="Hyperlink"/>
                </w:rPr>
                <w:t xml:space="preserve">Address details cluster</w:t>
              </w:r>
            </w:hyperlink>
          </w:p>
          <w:p>
            <w:pPr>
              <w:spacing w:before="0" w:after="0"/>
            </w:pPr>
            <w:r>
              <w:rPr>
                <w:rStyle w:val="row-content"/>
                <w:color w:val="244061"/>
              </w:rPr>
              <w:t xml:space="preserve">       </w:t>
            </w:r>
            <w:hyperlink w:history="true" r:id="R4581338630ae4dab">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br/>
            </w:r>
            <w:hyperlink w:history="true" r:id="R08f4a3c830754af6">
              <w:r>
                <w:rPr>
                  <w:rStyle w:val="Hyperlink"/>
                </w:rPr>
                <w:t xml:space="preserve">Address details cluster</w:t>
              </w:r>
            </w:hyperlink>
          </w:p>
          <w:p>
            <w:pPr>
              <w:spacing w:before="0" w:after="0"/>
            </w:pPr>
            <w:r>
              <w:rPr>
                <w:rStyle w:val="row-content"/>
                <w:color w:val="244061"/>
              </w:rPr>
              <w:t xml:space="preserve">       </w:t>
            </w:r>
            <w:hyperlink w:history="true" r:id="Rb1611a52cc5b4707">
              <w:r>
                <w:rPr>
                  <w:rStyle w:val="Hyperlink"/>
                  <w:color w:val="244061"/>
                </w:rPr>
                <w:t xml:space="preserve">Health</w:t>
              </w:r>
            </w:hyperlink>
            <w:r>
              <w:rPr>
                <w:rStyle w:val="row-content"/>
                <w:color w:val="244061"/>
              </w:rPr>
              <w:t xml:space="preserve">, Standard 18/12/2019</w:t>
            </w:r>
          </w:p>
          <w:p>
            <w:r>
              <w:br/>
            </w:r>
            <w:hyperlink w:history="true" r:id="R90a513da6e3c4b09">
              <w:r>
                <w:rPr>
                  <w:rStyle w:val="Hyperlink"/>
                </w:rPr>
                <w:t xml:space="preserve">Address details data dictionary</w:t>
              </w:r>
            </w:hyperlink>
          </w:p>
          <w:p>
            <w:pPr>
              <w:spacing w:before="0" w:after="0"/>
            </w:pPr>
            <w:r>
              <w:rPr>
                <w:rStyle w:val="row-content"/>
                <w:color w:val="244061"/>
              </w:rPr>
              <w:t xml:space="preserve">       </w:t>
            </w:r>
            <w:hyperlink w:history="true" r:id="R0362805c5d0c475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9d73ed313f84db0">
              <w:r>
                <w:rPr>
                  <w:rStyle w:val="Hyperlink"/>
                  <w:color w:val="244061"/>
                </w:rPr>
                <w:t xml:space="preserve">Disability</w:t>
              </w:r>
            </w:hyperlink>
            <w:r>
              <w:rPr>
                <w:rStyle w:val="row-content"/>
                <w:color w:val="244061"/>
              </w:rPr>
              <w:t xml:space="preserve">, Standard 13/08/2015</w:t>
            </w:r>
          </w:p>
          <w:p>
            <w:r>
              <w:br/>
            </w:r>
            <w:hyperlink w:history="true" r:id="R29099371526b4409">
              <w:r>
                <w:rPr>
                  <w:rStyle w:val="Hyperlink"/>
                </w:rPr>
                <w:t xml:space="preserve">Alcohol and other drug treatment services NMDS 2022–23</w:t>
              </w:r>
            </w:hyperlink>
          </w:p>
          <w:p>
            <w:pPr>
              <w:spacing w:before="0" w:after="0"/>
            </w:pPr>
            <w:r>
              <w:rPr>
                <w:rStyle w:val="row-content"/>
                <w:color w:val="244061"/>
              </w:rPr>
              <w:t xml:space="preserve">       </w:t>
            </w:r>
            <w:hyperlink w:history="true" r:id="Reb910c2ae72f42e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collected on a Conditional basis with the element </w:t>
            </w:r>
            <w:hyperlink w:history="true" r:id="R0ebb8ea9c87644f1">
              <w:r>
                <w:rPr>
                  <w:rStyle w:val="Hyperlink"/>
                </w:rPr>
                <w:t xml:space="preserve">Address—statistical area, level 2 (SA2) code (ASGS Edition 3) N(9)</w:t>
              </w:r>
            </w:hyperlink>
            <w:r>
              <w:rPr>
                <w:rStyle w:val="row-content"/>
              </w:rPr>
              <w:t xml:space="preserve"> of client. Data must be reported for one of the two elements, either </w:t>
            </w:r>
            <w:hyperlink w:history="true" r:id="R23a62ba7b2e444d0">
              <w:r>
                <w:rPr>
                  <w:rStyle w:val="Hyperlink"/>
                </w:rPr>
                <w:t xml:space="preserve">Address—suburb/town/locality name</w:t>
              </w:r>
            </w:hyperlink>
            <w:r>
              <w:rPr>
                <w:rStyle w:val="row-content"/>
              </w:rPr>
              <w:t xml:space="preserve"> of client or </w:t>
            </w:r>
            <w:hyperlink w:history="true" r:id="Rbc4d762224504db1">
              <w:r>
                <w:rPr>
                  <w:rStyle w:val="Hyperlink"/>
                </w:rPr>
                <w:t xml:space="preserve">Address—statistical area, level 2 (SA2)</w:t>
              </w:r>
            </w:hyperlink>
            <w:r>
              <w:rPr>
                <w:rStyle w:val="row-content"/>
              </w:rPr>
              <w:t xml:space="preserve"> of client.</w:t>
            </w:r>
          </w:p>
          <w:p>
            <w:r>
              <w:br/>
            </w:r>
            <w:r>
              <w:rPr>
                <w:rStyle w:val="row-content"/>
                <w:b/>
                <w:i/>
              </w:rPr>
              <w:t xml:space="preserve">DSS specific information: </w:t>
            </w:r>
          </w:p>
          <w:p>
            <w:r>
              <w:rPr>
                <w:rStyle w:val="row-content"/>
              </w:rPr>
              <w:t xml:space="preserve">This data element is collected relating to the client's last known home address at the start of the treatment episode.</w:t>
            </w:r>
          </w:p>
          <w:p>
            <w:r>
              <w:rPr>
                <w:rStyle w:val="row-content"/>
              </w:rPr>
              <w:t xml:space="preserve">The suburb/town/locality name of client provided must match the location of the </w:t>
            </w:r>
            <w:hyperlink w:history="true" r:id="Rcd69a3e0cd95487f">
              <w:r>
                <w:rPr>
                  <w:rStyle w:val="Hyperlink"/>
                </w:rPr>
                <w:t xml:space="preserve">Address—Australian postcode, code (Postcode datafile) NNNN</w:t>
              </w:r>
            </w:hyperlink>
            <w:r>
              <w:rPr>
                <w:rStyle w:val="row-content"/>
              </w:rPr>
              <w:t xml:space="preserve"> of client provided.</w:t>
            </w:r>
          </w:p>
          <w:p>
            <w:r>
              <w:br/>
            </w:r>
            <w:r>
              <w:br/>
            </w:r>
            <w:hyperlink w:history="true" r:id="Rd7045bb949834fe7">
              <w:r>
                <w:rPr>
                  <w:rStyle w:val="Hyperlink"/>
                </w:rPr>
                <w:t xml:space="preserve">Alcohol and other drug treatment services NMDS 2023-24</w:t>
              </w:r>
            </w:hyperlink>
          </w:p>
          <w:p>
            <w:pPr>
              <w:spacing w:before="0" w:after="0"/>
            </w:pPr>
            <w:r>
              <w:rPr>
                <w:rStyle w:val="row-content"/>
                <w:color w:val="244061"/>
              </w:rPr>
              <w:t xml:space="preserve">       </w:t>
            </w:r>
            <w:hyperlink w:history="true" r:id="R2b171139e0664cf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collected on a Conditional basis with the element </w:t>
            </w:r>
            <w:hyperlink w:history="true" r:id="R0f440a169afe4f61">
              <w:r>
                <w:rPr>
                  <w:rStyle w:val="Hyperlink"/>
                </w:rPr>
                <w:t xml:space="preserve">Address—statistical area, level 2 (SA2) code (ASGS Edition 3) N(9)</w:t>
              </w:r>
            </w:hyperlink>
            <w:r>
              <w:rPr>
                <w:rStyle w:val="row-content"/>
              </w:rPr>
              <w:t xml:space="preserve"> of client. Data must be reported for one of the two elements, either </w:t>
            </w:r>
            <w:hyperlink w:history="true" r:id="R6729267c6fff429d">
              <w:r>
                <w:rPr>
                  <w:rStyle w:val="Hyperlink"/>
                </w:rPr>
                <w:t xml:space="preserve">Address—suburb/town/locality name</w:t>
              </w:r>
            </w:hyperlink>
            <w:r>
              <w:rPr>
                <w:rStyle w:val="row-content"/>
              </w:rPr>
              <w:t xml:space="preserve"> of client or </w:t>
            </w:r>
            <w:hyperlink w:history="true" r:id="R59244a8bbe734f5f">
              <w:r>
                <w:rPr>
                  <w:rStyle w:val="Hyperlink"/>
                </w:rPr>
                <w:t xml:space="preserve">Address—statistical area, level 2 (SA2)</w:t>
              </w:r>
            </w:hyperlink>
            <w:r>
              <w:rPr>
                <w:rStyle w:val="row-content"/>
              </w:rPr>
              <w:t xml:space="preserve"> of client.</w:t>
            </w:r>
          </w:p>
          <w:p>
            <w:r>
              <w:br/>
            </w:r>
            <w:r>
              <w:rPr>
                <w:rStyle w:val="row-content"/>
                <w:b/>
                <w:i/>
              </w:rPr>
              <w:t xml:space="preserve">DSS specific information: </w:t>
            </w:r>
          </w:p>
          <w:p>
            <w:r>
              <w:rPr>
                <w:rStyle w:val="row-content"/>
              </w:rPr>
              <w:t xml:space="preserve">This data element is collected relating to the client's last known home address at the start of the treatment episode.</w:t>
            </w:r>
          </w:p>
          <w:p>
            <w:r>
              <w:rPr>
                <w:rStyle w:val="row-content"/>
              </w:rPr>
              <w:t xml:space="preserve">The suburb/town/locality name of client provided must match the location of the </w:t>
            </w:r>
            <w:hyperlink w:history="true" r:id="Rcf768bfac53c48c8">
              <w:r>
                <w:rPr>
                  <w:rStyle w:val="Hyperlink"/>
                </w:rPr>
                <w:t xml:space="preserve">Address—Australian postcode, code (Postcode datafile) NNNN</w:t>
              </w:r>
            </w:hyperlink>
            <w:r>
              <w:rPr>
                <w:rStyle w:val="row-content"/>
              </w:rPr>
              <w:t xml:space="preserve"> of client provided.</w:t>
            </w:r>
          </w:p>
          <w:p>
            <w:r>
              <w:br/>
            </w:r>
            <w:r>
              <w:br/>
            </w:r>
            <w:hyperlink w:history="true" r:id="R247d9ceaa4e14bee">
              <w:r>
                <w:rPr>
                  <w:rStyle w:val="Hyperlink"/>
                </w:rPr>
                <w:t xml:space="preserve">Alcohol and other drug treatment services NMDS 2024-25</w:t>
              </w:r>
            </w:hyperlink>
          </w:p>
          <w:p>
            <w:pPr>
              <w:spacing w:before="0" w:after="0"/>
            </w:pPr>
            <w:r>
              <w:rPr>
                <w:rStyle w:val="row-content"/>
                <w:color w:val="244061"/>
              </w:rPr>
              <w:t xml:space="preserve">       </w:t>
            </w:r>
            <w:hyperlink w:history="true" r:id="R531a6c96d4774eb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collected on a Conditional basis with the element </w:t>
            </w:r>
            <w:hyperlink w:history="true" r:id="R427dbc37daa1438c">
              <w:r>
                <w:rPr>
                  <w:rStyle w:val="Hyperlink"/>
                </w:rPr>
                <w:t xml:space="preserve">Address—statistical area, level 2 (SA2) code (ASGS Edition 3) N(9)</w:t>
              </w:r>
            </w:hyperlink>
            <w:r>
              <w:rPr>
                <w:rStyle w:val="row-content"/>
              </w:rPr>
              <w:t xml:space="preserve"> of client. Data must be reported for one of the two elements, either </w:t>
            </w:r>
            <w:hyperlink w:history="true" r:id="Rb7840a7e7cb54f67">
              <w:r>
                <w:rPr>
                  <w:rStyle w:val="Hyperlink"/>
                </w:rPr>
                <w:t xml:space="preserve">Address—suburb/town/locality name</w:t>
              </w:r>
            </w:hyperlink>
            <w:r>
              <w:rPr>
                <w:rStyle w:val="row-content"/>
              </w:rPr>
              <w:t xml:space="preserve"> of client or </w:t>
            </w:r>
            <w:hyperlink w:history="true" r:id="Rd6365d5474dc4569">
              <w:r>
                <w:rPr>
                  <w:rStyle w:val="Hyperlink"/>
                </w:rPr>
                <w:t xml:space="preserve">Address—statistical area, level 2 (SA2)</w:t>
              </w:r>
            </w:hyperlink>
            <w:r>
              <w:rPr>
                <w:rStyle w:val="row-content"/>
              </w:rPr>
              <w:t xml:space="preserve"> of client.</w:t>
            </w:r>
          </w:p>
          <w:p>
            <w:r>
              <w:br/>
            </w:r>
            <w:r>
              <w:rPr>
                <w:rStyle w:val="row-content"/>
                <w:b/>
                <w:i/>
              </w:rPr>
              <w:t xml:space="preserve">DSS specific information: </w:t>
            </w:r>
          </w:p>
          <w:p>
            <w:r>
              <w:rPr>
                <w:rStyle w:val="row-content"/>
              </w:rPr>
              <w:t xml:space="preserve">This data element is collected relating to the client's last known home address at the start of the treatment episode.</w:t>
            </w:r>
          </w:p>
          <w:p>
            <w:r>
              <w:rPr>
                <w:rStyle w:val="row-content"/>
              </w:rPr>
              <w:t xml:space="preserve">The suburb/town/locality name of client provided must match the location of the </w:t>
            </w:r>
            <w:hyperlink w:history="true" r:id="Re164939f3f9c4d55">
              <w:r>
                <w:rPr>
                  <w:rStyle w:val="Hyperlink"/>
                </w:rPr>
                <w:t xml:space="preserve">Address—Australian postcode, code (Postcode datafile) NNNN</w:t>
              </w:r>
            </w:hyperlink>
            <w:r>
              <w:rPr>
                <w:rStyle w:val="row-content"/>
              </w:rPr>
              <w:t xml:space="preserve"> of client provided.</w:t>
            </w:r>
          </w:p>
          <w:p>
            <w:r>
              <w:br/>
            </w:r>
            <w:r>
              <w:br/>
            </w:r>
            <w:hyperlink w:history="true" r:id="Ra70a4e22b216482d">
              <w:r>
                <w:rPr>
                  <w:rStyle w:val="Hyperlink"/>
                </w:rPr>
                <w:t xml:space="preserve">Collection of locality, postcode and state/territory for SEIFA cluster</w:t>
              </w:r>
            </w:hyperlink>
          </w:p>
          <w:p>
            <w:pPr>
              <w:spacing w:before="0" w:after="0"/>
            </w:pPr>
            <w:r>
              <w:rPr>
                <w:rStyle w:val="row-content"/>
                <w:color w:val="244061"/>
              </w:rPr>
              <w:t xml:space="preserve">       </w:t>
            </w:r>
            <w:hyperlink w:history="true" r:id="R7c6f0a5972074956">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af19f4a8ed084199">
              <w:r>
                <w:rPr>
                  <w:rStyle w:val="Hyperlink"/>
                  <w:color w:val="244061"/>
                </w:rPr>
                <w:t xml:space="preserve">Health</w:t>
              </w:r>
            </w:hyperlink>
            <w:r>
              <w:rPr>
                <w:rStyle w:val="row-content"/>
                <w:color w:val="244061"/>
              </w:rPr>
              <w:t xml:space="preserve">, Standard 29/08/2014</w:t>
            </w:r>
          </w:p>
          <w:p>
            <w:r>
              <w:br/>
            </w:r>
            <w:hyperlink w:history="true" r:id="R416d217819b742fd">
              <w:r>
                <w:rPr>
                  <w:rStyle w:val="Hyperlink"/>
                </w:rPr>
                <w:t xml:space="preserve">Collection of locality, postcode and state/territory for SEIFA cluster</w:t>
              </w:r>
            </w:hyperlink>
          </w:p>
          <w:p>
            <w:pPr>
              <w:spacing w:before="0" w:after="0"/>
            </w:pPr>
            <w:r>
              <w:rPr>
                <w:rStyle w:val="row-content"/>
                <w:color w:val="244061"/>
              </w:rPr>
              <w:t xml:space="preserve">       </w:t>
            </w:r>
            <w:hyperlink w:history="true" r:id="R644f4b89e317449a">
              <w:r>
                <w:rPr>
                  <w:rStyle w:val="Hyperlink"/>
                  <w:color w:val="244061"/>
                </w:rPr>
                <w:t xml:space="preserve">Early Childhood</w:t>
              </w:r>
            </w:hyperlink>
            <w:r>
              <w:rPr>
                <w:rStyle w:val="row-content"/>
                <w:color w:val="244061"/>
              </w:rPr>
              <w:t xml:space="preserve">, Standard 24/07/2018</w:t>
            </w:r>
          </w:p>
          <w:p>
            <w:r>
              <w:br/>
            </w:r>
            <w:hyperlink w:history="true" r:id="Rf101b3bca0b44e24">
              <w:r>
                <w:rPr>
                  <w:rStyle w:val="Hyperlink"/>
                </w:rPr>
                <w:t xml:space="preserve">Community housing and Indigenous community housing service provider organisation address details cluster</w:t>
              </w:r>
            </w:hyperlink>
          </w:p>
          <w:p>
            <w:pPr>
              <w:spacing w:before="0" w:after="0"/>
            </w:pPr>
            <w:r>
              <w:rPr>
                <w:rStyle w:val="row-content"/>
                <w:color w:val="244061"/>
              </w:rPr>
              <w:t xml:space="preserve">       </w:t>
            </w:r>
            <w:hyperlink w:history="true" r:id="Rb0b4a06bbbbf41d7">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6d73aa97368642f0">
              <w:r>
                <w:rPr>
                  <w:rStyle w:val="Hyperlink"/>
                  <w:color w:val="244061"/>
                </w:rPr>
                <w:t xml:space="preserve">Indigenous</w:t>
              </w:r>
            </w:hyperlink>
            <w:r>
              <w:rPr>
                <w:rStyle w:val="row-content"/>
                <w:color w:val="244061"/>
              </w:rPr>
              <w:t xml:space="preserve">, Standard 01/05/2013</w:t>
            </w:r>
          </w:p>
          <w:p>
            <w:r>
              <w:br/>
            </w:r>
            <w:hyperlink w:history="true" r:id="R3c1ba7d068ed47c2">
              <w:r>
                <w:rPr>
                  <w:rStyle w:val="Hyperlink"/>
                </w:rPr>
                <w:t xml:space="preserve">Community Housing DSS 2018-</w:t>
              </w:r>
            </w:hyperlink>
          </w:p>
          <w:p>
            <w:pPr>
              <w:spacing w:before="0" w:after="0"/>
            </w:pPr>
            <w:r>
              <w:rPr>
                <w:rStyle w:val="row-content"/>
                <w:color w:val="244061"/>
              </w:rPr>
              <w:t xml:space="preserve">       </w:t>
            </w:r>
            <w:hyperlink w:history="true" r:id="Rcbe55cecdc464f4e">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for the community housing provider's address (in the organisation file) and once for the dwelling address (in the dwelling file).</w:t>
            </w:r>
          </w:p>
          <w:p>
            <w:r>
              <w:br/>
            </w:r>
            <w:r>
              <w:br/>
            </w:r>
            <w:hyperlink w:history="true" r:id="Reca73357ff2a4187">
              <w:r>
                <w:rPr>
                  <w:rStyle w:val="Hyperlink"/>
                </w:rPr>
                <w:t xml:space="preserve">Community housing dwelling address details cluster</w:t>
              </w:r>
            </w:hyperlink>
          </w:p>
          <w:p>
            <w:pPr>
              <w:spacing w:before="0" w:after="0"/>
            </w:pPr>
            <w:r>
              <w:rPr>
                <w:rStyle w:val="row-content"/>
                <w:color w:val="244061"/>
              </w:rPr>
              <w:t xml:space="preserve">       </w:t>
            </w:r>
            <w:hyperlink w:history="true" r:id="Rec96e9bc040d4b09">
              <w:r>
                <w:rPr>
                  <w:rStyle w:val="Hyperlink"/>
                  <w:color w:val="244061"/>
                </w:rPr>
                <w:t xml:space="preserve">Housing assistance</w:t>
              </w:r>
            </w:hyperlink>
            <w:r>
              <w:rPr>
                <w:rStyle w:val="row-content"/>
                <w:color w:val="244061"/>
              </w:rPr>
              <w:t xml:space="preserve">, Standard 01/05/2013</w:t>
            </w:r>
          </w:p>
          <w:p>
            <w:r>
              <w:br/>
            </w:r>
            <w:hyperlink w:history="true" r:id="R34023c17b5664a97">
              <w:r>
                <w:rPr>
                  <w:rStyle w:val="Hyperlink"/>
                </w:rPr>
                <w:t xml:space="preserve">Dwelling (housing assistance) cluster</w:t>
              </w:r>
            </w:hyperlink>
          </w:p>
          <w:p>
            <w:pPr>
              <w:spacing w:before="0" w:after="0"/>
            </w:pPr>
            <w:r>
              <w:rPr>
                <w:rStyle w:val="row-content"/>
                <w:color w:val="244061"/>
              </w:rPr>
              <w:t xml:space="preserve">       </w:t>
            </w:r>
            <w:hyperlink w:history="true" r:id="R96b275036d5947aa">
              <w:r>
                <w:rPr>
                  <w:rStyle w:val="Hyperlink"/>
                  <w:color w:val="244061"/>
                </w:rPr>
                <w:t xml:space="preserve">Housing assistance</w:t>
              </w:r>
            </w:hyperlink>
            <w:r>
              <w:rPr>
                <w:rStyle w:val="row-content"/>
                <w:color w:val="244061"/>
              </w:rPr>
              <w:t xml:space="preserve">, Standard 19/12/2017</w:t>
            </w:r>
          </w:p>
          <w:p>
            <w:r>
              <w:rPr>
                <w:rStyle w:val="row-content"/>
                <w:b/>
                <w:i/>
              </w:rPr>
              <w:t xml:space="preserve">DSS specific information: </w:t>
            </w:r>
            <w:r>
              <w:rPr>
                <w:rStyle w:val="row-content"/>
              </w:rPr>
              <w:t xml:space="preserve">This item is used to collect the dwelling suburb.</w:t>
            </w:r>
            <w:r>
              <w:br/>
            </w:r>
            <w:r>
              <w:br/>
            </w:r>
            <w:hyperlink w:history="true" r:id="R501b62f21ad14b93">
              <w:r>
                <w:rPr>
                  <w:rStyle w:val="Hyperlink"/>
                </w:rPr>
                <w:t xml:space="preserve">Early Childhood Education and Care: Aggregate NMDS 2012</w:t>
              </w:r>
            </w:hyperlink>
          </w:p>
          <w:p>
            <w:pPr>
              <w:spacing w:before="0" w:after="0"/>
            </w:pPr>
            <w:r>
              <w:rPr>
                <w:rStyle w:val="row-content"/>
                <w:color w:val="244061"/>
              </w:rPr>
              <w:t xml:space="preserve">       </w:t>
            </w:r>
            <w:hyperlink w:history="true" r:id="Rab0a8e05da5f4261">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Should be reported for the physical location at which the preschool program is delivered.</w:t>
            </w:r>
            <w:r>
              <w:br/>
            </w:r>
            <w:r>
              <w:br/>
            </w:r>
            <w:hyperlink w:history="true" r:id="Rb49ebb498f43468d">
              <w:r>
                <w:rPr>
                  <w:rStyle w:val="Hyperlink"/>
                </w:rPr>
                <w:t xml:space="preserve">Early Childhood Education and Care: Aggregate NMDS 2013</w:t>
              </w:r>
            </w:hyperlink>
          </w:p>
          <w:p>
            <w:pPr>
              <w:spacing w:before="0" w:after="0"/>
            </w:pPr>
            <w:r>
              <w:rPr>
                <w:rStyle w:val="row-content"/>
                <w:color w:val="244061"/>
              </w:rPr>
              <w:t xml:space="preserve">       </w:t>
            </w:r>
            <w:hyperlink w:history="true" r:id="Rc2efe6131d8c41cf">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Should be reported for the physical location at which the preschool program is delivered.</w:t>
            </w:r>
            <w:r>
              <w:br/>
            </w:r>
            <w:r>
              <w:br/>
            </w:r>
            <w:hyperlink w:history="true" r:id="Rac7ab79b22ef409b">
              <w:r>
                <w:rPr>
                  <w:rStyle w:val="Hyperlink"/>
                </w:rPr>
                <w:t xml:space="preserve">Early Childhood Education and Care: Aggregate NMDS 2014</w:t>
              </w:r>
            </w:hyperlink>
          </w:p>
          <w:p>
            <w:pPr>
              <w:spacing w:before="0" w:after="0"/>
            </w:pPr>
            <w:r>
              <w:rPr>
                <w:rStyle w:val="row-content"/>
                <w:color w:val="244061"/>
              </w:rPr>
              <w:t xml:space="preserve">       </w:t>
            </w:r>
            <w:hyperlink w:history="true" r:id="Ra1f1d38407444ecd">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03d5d73cbc98463d">
              <w:r>
                <w:rPr>
                  <w:rStyle w:val="Hyperlink"/>
                </w:rPr>
                <w:t xml:space="preserve">Early Childhood Education and Care: Aggregate NMDS 2015</w:t>
              </w:r>
            </w:hyperlink>
          </w:p>
          <w:p>
            <w:pPr>
              <w:spacing w:before="0" w:after="0"/>
            </w:pPr>
            <w:r>
              <w:rPr>
                <w:rStyle w:val="row-content"/>
                <w:color w:val="244061"/>
              </w:rPr>
              <w:t xml:space="preserve">       </w:t>
            </w:r>
            <w:hyperlink w:history="true" r:id="Ra74a9edb0f554a6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7117f4d2614429c">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2c948f889b4942bd">
              <w:r>
                <w:rPr>
                  <w:rStyle w:val="Hyperlink"/>
                </w:rPr>
                <w:t xml:space="preserve">Early Childhood Education and Care: Aggregate NMDS 2016</w:t>
              </w:r>
            </w:hyperlink>
          </w:p>
          <w:p>
            <w:pPr>
              <w:spacing w:before="0" w:after="0"/>
            </w:pPr>
            <w:r>
              <w:rPr>
                <w:rStyle w:val="row-content"/>
                <w:color w:val="244061"/>
              </w:rPr>
              <w:t xml:space="preserve">       </w:t>
            </w:r>
            <w:hyperlink w:history="true" r:id="R088a2a151d794f7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1c639b1283a45b2">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86270e4e55ce4565">
              <w:r>
                <w:rPr>
                  <w:rStyle w:val="Hyperlink"/>
                </w:rPr>
                <w:t xml:space="preserve">Early Childhood Education and Care: Aggregate NMDS 2017</w:t>
              </w:r>
            </w:hyperlink>
          </w:p>
          <w:p>
            <w:pPr>
              <w:spacing w:before="0" w:after="0"/>
            </w:pPr>
            <w:r>
              <w:rPr>
                <w:rStyle w:val="row-content"/>
                <w:color w:val="244061"/>
              </w:rPr>
              <w:t xml:space="preserve">       </w:t>
            </w:r>
            <w:hyperlink w:history="true" r:id="R3a14bd6b344f44a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f7d2a981ec043f1">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e63bf6f35bb94ec1">
              <w:r>
                <w:rPr>
                  <w:rStyle w:val="Hyperlink"/>
                </w:rPr>
                <w:t xml:space="preserve">Early Childhood Education and Care: Aggregate NMDS 2018</w:t>
              </w:r>
            </w:hyperlink>
          </w:p>
          <w:p>
            <w:pPr>
              <w:spacing w:before="0" w:after="0"/>
            </w:pPr>
            <w:r>
              <w:rPr>
                <w:rStyle w:val="row-content"/>
                <w:color w:val="244061"/>
              </w:rPr>
              <w:t xml:space="preserve">       </w:t>
            </w:r>
            <w:hyperlink w:history="true" r:id="Ra6f294105b5a42a2">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8c885f27ec34477">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412281359c534420">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43c537de98b04447">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suburb/town/locality name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preschool program is delivered.</w:t>
            </w:r>
          </w:p>
          <w:p>
            <w:r>
              <w:br/>
            </w:r>
            <w:r>
              <w:br/>
            </w:r>
            <w:hyperlink w:history="true" r:id="R61b1757a6bc14a4d">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ab9717d8c5654935">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suburb/town/locality name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preschool program is delivered.</w:t>
            </w:r>
          </w:p>
          <w:p>
            <w:r>
              <w:br/>
            </w:r>
            <w:r>
              <w:br/>
            </w:r>
            <w:hyperlink w:history="true" r:id="Rfa3e1a5fa67541ce">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f9a4643f591241b2">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suburb/town/locality name based on a post office box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d46a05d4c5fe45cc">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189a74244e9a4af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suburb/town/locality name based on a post office box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e99752e45ce4237">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0bf0b0f4084344a8">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7018dbec09a24f3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suburb/town/locality name based on a post office box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da64d663e2f4bfa">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466d7363fd6f43ea">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ea8ff73b5df646a9">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suburb/town/locality name based on a post office box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9f92461a64a451e">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21cd35ef1f024fc5">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8f7aacb78cff4c3d">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suburb/town/locality name based on a post office box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336252006924a06">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6076ad4684964fe0">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c64d112fbb6e4075">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suburb/town/locality name based on a post office box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0cc373d238b4402">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f209c3f7dd5a444a">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eb205be4f4994854">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suburb/town/locality name based on a post office box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d5084363ce24973">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dc022a5fd3994dab">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9f89b0762c0347e5">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suburb/town/locality name based on a post office box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c40792fe74f4434">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e8e3681d0f8646b3">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b564e551094c4fa8">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suburb/town/locality name based on a post office box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94c1b8125cc4023">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332ebca0186c4c1d">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5cca56816bc04dd0">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suburb/town/locality name based on a post office box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5d0d3cc6b024f27">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8030e045d5f1457f">
              <w:r>
                <w:rPr>
                  <w:rStyle w:val="Hyperlink"/>
                </w:rPr>
                <w:t xml:space="preserve">Home purchase assistance DSS 2011-12</w:t>
              </w:r>
            </w:hyperlink>
          </w:p>
          <w:p>
            <w:pPr>
              <w:spacing w:before="0" w:after="0"/>
            </w:pPr>
            <w:r>
              <w:rPr>
                <w:rStyle w:val="row-content"/>
                <w:color w:val="244061"/>
              </w:rPr>
              <w:t xml:space="preserve">       </w:t>
            </w:r>
            <w:hyperlink w:history="true" r:id="R09aae00446af4646">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used to collect the suburb in which the dwelling is located. The field for </w:t>
            </w:r>
            <w:r>
              <w:rPr>
                <w:rStyle w:val="row-content"/>
                <w:i/>
              </w:rPr>
              <w:t xml:space="preserve">suburb name</w:t>
            </w:r>
            <w:r>
              <w:rPr>
                <w:rStyle w:val="row-content"/>
              </w:rPr>
              <w:t xml:space="preserve"> may be truncated to 15 characters in this collection.</w:t>
            </w:r>
            <w:r>
              <w:br/>
            </w:r>
            <w:r>
              <w:br/>
            </w:r>
            <w:hyperlink w:history="true" r:id="Ree1ec5b83ad34377">
              <w:r>
                <w:rPr>
                  <w:rStyle w:val="Hyperlink"/>
                </w:rPr>
                <w:t xml:space="preserve">Home purchase assistance DSS 2012-13</w:t>
              </w:r>
            </w:hyperlink>
          </w:p>
          <w:p>
            <w:pPr>
              <w:spacing w:before="0" w:after="0"/>
            </w:pPr>
            <w:r>
              <w:rPr>
                <w:rStyle w:val="row-content"/>
                <w:color w:val="244061"/>
              </w:rPr>
              <w:t xml:space="preserve">       </w:t>
            </w:r>
            <w:hyperlink w:history="true" r:id="Rdbc245ee2bc94ecb">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used to collect the suburb in which the dwelling is located. The field for </w:t>
            </w:r>
            <w:r>
              <w:rPr>
                <w:rStyle w:val="row-content"/>
                <w:i/>
              </w:rPr>
              <w:t xml:space="preserve">suburb name</w:t>
            </w:r>
            <w:r>
              <w:rPr>
                <w:rStyle w:val="row-content"/>
              </w:rPr>
              <w:t xml:space="preserve"> may be truncated to 15 characters in this collection.</w:t>
            </w:r>
            <w:r>
              <w:br/>
            </w:r>
            <w:r>
              <w:br/>
            </w:r>
            <w:hyperlink w:history="true" r:id="R205cbc2ed41e46c5">
              <w:r>
                <w:rPr>
                  <w:rStyle w:val="Hyperlink"/>
                </w:rPr>
                <w:t xml:space="preserve">Home purchase assistance DSS 2013-</w:t>
              </w:r>
            </w:hyperlink>
          </w:p>
          <w:p>
            <w:pPr>
              <w:spacing w:before="0" w:after="0"/>
            </w:pPr>
            <w:r>
              <w:rPr>
                <w:rStyle w:val="row-content"/>
                <w:color w:val="244061"/>
              </w:rPr>
              <w:t xml:space="preserve">       </w:t>
            </w:r>
            <w:hyperlink w:history="true" r:id="R99d571cecb2f41dd">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item is used to collect the suburb in which the dwelling is located. The field for </w:t>
            </w:r>
            <w:r>
              <w:rPr>
                <w:rStyle w:val="row-content"/>
                <w:i/>
              </w:rPr>
              <w:t xml:space="preserve">suburb name</w:t>
            </w:r>
            <w:r>
              <w:rPr>
                <w:rStyle w:val="row-content"/>
              </w:rPr>
              <w:t xml:space="preserve"> may be truncated to 15 characters in this collection.</w:t>
            </w:r>
          </w:p>
          <w:p>
            <w:r>
              <w:br/>
            </w:r>
            <w:r>
              <w:br/>
            </w:r>
            <w:hyperlink w:history="true" r:id="Rab3f7eba72c44318">
              <w:r>
                <w:rPr>
                  <w:rStyle w:val="Hyperlink"/>
                </w:rPr>
                <w:t xml:space="preserve">Indigenous Community Housing DSS 2018-</w:t>
              </w:r>
            </w:hyperlink>
          </w:p>
          <w:p>
            <w:pPr>
              <w:spacing w:before="0" w:after="0"/>
            </w:pPr>
            <w:r>
              <w:rPr>
                <w:rStyle w:val="row-content"/>
                <w:color w:val="244061"/>
              </w:rPr>
              <w:t xml:space="preserve">       </w:t>
            </w:r>
            <w:hyperlink w:history="true" r:id="Ra2e25792a151402b">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for the Indigenous community housing provider's address (in the organisation file) and once for the dwelling address (in the dwelling file).</w:t>
            </w:r>
          </w:p>
          <w:p>
            <w:r>
              <w:br/>
            </w:r>
            <w:r>
              <w:br/>
            </w:r>
            <w:hyperlink w:history="true" r:id="Ra1458077fd9b4749">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3098224f90a24b4c">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d664100382914aae">
              <w:r>
                <w:rPr>
                  <w:rStyle w:val="Hyperlink"/>
                  <w:color w:val="244061"/>
                </w:rPr>
                <w:t xml:space="preserve">Indigenous</w:t>
              </w:r>
            </w:hyperlink>
            <w:r>
              <w:rPr>
                <w:rStyle w:val="row-content"/>
                <w:color w:val="244061"/>
              </w:rPr>
              <w:t xml:space="preserve">, Standard 01/05/2013</w:t>
            </w:r>
          </w:p>
          <w:p>
            <w:r>
              <w:br/>
            </w:r>
            <w:hyperlink w:history="true" r:id="Raaeeb8cb39b4437b">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aff2895a4d9f4cb6">
              <w:r>
                <w:rPr>
                  <w:rStyle w:val="Hyperlink"/>
                  <w:color w:val="244061"/>
                </w:rPr>
                <w:t xml:space="preserve">Housing assistance</w:t>
              </w:r>
            </w:hyperlink>
            <w:r>
              <w:rPr>
                <w:rStyle w:val="row-content"/>
                <w:color w:val="244061"/>
              </w:rPr>
              <w:t xml:space="preserve">, Standard 30/08/2017</w:t>
            </w:r>
          </w:p>
          <w:p>
            <w:r>
              <w:br/>
            </w:r>
            <w:hyperlink w:history="true" r:id="R5b43d86731614cc8">
              <w:r>
                <w:rPr>
                  <w:rStyle w:val="Hyperlink"/>
                </w:rPr>
                <w:t xml:space="preserve">Indigenous primary health care DSS 2015-17</w:t>
              </w:r>
            </w:hyperlink>
          </w:p>
          <w:p>
            <w:pPr>
              <w:spacing w:before="0" w:after="0"/>
            </w:pPr>
            <w:r>
              <w:rPr>
                <w:rStyle w:val="row-content"/>
                <w:color w:val="244061"/>
              </w:rPr>
              <w:t xml:space="preserve">       </w:t>
            </w:r>
            <w:hyperlink w:history="true" r:id="Rdc67f72a8785495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b0d8aac51c444a7">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8f3ed737d4d34209">
              <w:r>
                <w:rPr>
                  <w:rStyle w:val="Hyperlink"/>
                </w:rPr>
                <w:t xml:space="preserve">Indigenous primary health care NBEDS 2017–18</w:t>
              </w:r>
            </w:hyperlink>
          </w:p>
          <w:p>
            <w:pPr>
              <w:spacing w:before="0" w:after="0"/>
            </w:pPr>
            <w:r>
              <w:rPr>
                <w:rStyle w:val="row-content"/>
                <w:color w:val="244061"/>
              </w:rPr>
              <w:t xml:space="preserve">       </w:t>
            </w:r>
            <w:hyperlink w:history="true" r:id="Rd598132a3cea490b">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3ce888a8f20045e0">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c46849d0de7425e">
              <w:r>
                <w:rPr>
                  <w:rStyle w:val="Hyperlink"/>
                </w:rPr>
                <w:t xml:space="preserve">Indigenous primary health care NBEDS 2018–19</w:t>
              </w:r>
            </w:hyperlink>
          </w:p>
          <w:p>
            <w:pPr>
              <w:spacing w:before="0" w:after="0"/>
            </w:pPr>
            <w:r>
              <w:rPr>
                <w:rStyle w:val="row-content"/>
                <w:color w:val="244061"/>
              </w:rPr>
              <w:t xml:space="preserve">       </w:t>
            </w:r>
            <w:hyperlink w:history="true" r:id="R0111c8774a534766">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ef7890499edd450e">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f0bc90fb7d147a8">
              <w:r>
                <w:rPr>
                  <w:rStyle w:val="Hyperlink"/>
                </w:rPr>
                <w:t xml:space="preserve">Indigenous primary health care NBEDS 2019–20</w:t>
              </w:r>
            </w:hyperlink>
          </w:p>
          <w:p>
            <w:pPr>
              <w:spacing w:before="0" w:after="0"/>
            </w:pPr>
            <w:r>
              <w:rPr>
                <w:rStyle w:val="row-content"/>
                <w:color w:val="244061"/>
              </w:rPr>
              <w:t xml:space="preserve">       </w:t>
            </w:r>
            <w:hyperlink w:history="true" r:id="R5cbda254690844b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4b2a3d4fc0e40c4">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53d51a617764c11">
              <w:r>
                <w:rPr>
                  <w:rStyle w:val="Hyperlink"/>
                </w:rPr>
                <w:t xml:space="preserve">Indigenous primary health care NBEDS 2020–21</w:t>
              </w:r>
            </w:hyperlink>
          </w:p>
          <w:p>
            <w:pPr>
              <w:spacing w:before="0" w:after="0"/>
            </w:pPr>
            <w:r>
              <w:rPr>
                <w:rStyle w:val="row-content"/>
                <w:color w:val="244061"/>
              </w:rPr>
              <w:t xml:space="preserve">       </w:t>
            </w:r>
            <w:hyperlink w:history="true" r:id="R77b84c6f3f204280">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Indigenous primary health care NBEDS, this data element is reported twice, for:</w:t>
            </w:r>
          </w:p>
          <w:p>
            <w:pPr>
              <w:pStyle w:val="ListParagraph"/>
              <w:numPr>
                <w:ilvl w:val="0"/>
                <w:numId w:val="4"/>
              </w:numPr>
            </w:pPr>
            <w:r>
              <w:rPr>
                <w:rStyle w:val="row-content"/>
              </w:rPr>
              <w:t xml:space="preserve">the service's physical address</w:t>
            </w:r>
          </w:p>
          <w:p>
            <w:pPr>
              <w:pStyle w:val="ListParagraph"/>
              <w:numPr>
                <w:ilvl w:val="0"/>
                <w:numId w:val="4"/>
              </w:numPr>
            </w:pPr>
            <w:r>
              <w:rPr>
                <w:rStyle w:val="row-content"/>
              </w:rPr>
              <w:t xml:space="preserve">the service's postal address.</w:t>
            </w:r>
          </w:p>
          <w:p>
            <w:r>
              <w:br/>
            </w:r>
            <w:r>
              <w:br/>
            </w:r>
            <w:hyperlink w:history="true" r:id="Rcaf3d548ea0a4958">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7cef548224754191">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5"/>
              </w:numPr>
            </w:pPr>
            <w:r>
              <w:rPr>
                <w:rStyle w:val="row-content"/>
              </w:rPr>
              <w:t xml:space="preserve">the organisation's physical address</w:t>
            </w:r>
          </w:p>
          <w:p>
            <w:pPr>
              <w:pStyle w:val="ListParagraph"/>
              <w:numPr>
                <w:ilvl w:val="0"/>
                <w:numId w:val="5"/>
              </w:numPr>
            </w:pPr>
            <w:r>
              <w:rPr>
                <w:rStyle w:val="row-content"/>
              </w:rPr>
              <w:t xml:space="preserve">the organisation's postal address.</w:t>
            </w:r>
          </w:p>
          <w:p>
            <w:r>
              <w:br/>
            </w:r>
            <w:r>
              <w:br/>
            </w:r>
            <w:hyperlink w:history="true" r:id="R8d654191b95a4cef">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9f9c1b04185141af">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6"/>
              </w:numPr>
            </w:pPr>
            <w:r>
              <w:rPr>
                <w:rStyle w:val="row-content"/>
              </w:rPr>
              <w:t xml:space="preserve">the organisation's physical address</w:t>
            </w:r>
          </w:p>
          <w:p>
            <w:pPr>
              <w:pStyle w:val="ListParagraph"/>
              <w:numPr>
                <w:ilvl w:val="0"/>
                <w:numId w:val="6"/>
              </w:numPr>
            </w:pPr>
            <w:r>
              <w:rPr>
                <w:rStyle w:val="row-content"/>
              </w:rPr>
              <w:t xml:space="preserve">the organisation's postal address.</w:t>
            </w:r>
          </w:p>
          <w:p>
            <w:r>
              <w:br/>
            </w:r>
            <w:r>
              <w:br/>
            </w:r>
            <w:hyperlink w:history="true" r:id="Ra0dfaf2b360e4b4d">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8eee1ff8995941d9">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7"/>
              </w:numPr>
            </w:pPr>
            <w:r>
              <w:rPr>
                <w:rStyle w:val="row-content"/>
              </w:rPr>
              <w:t xml:space="preserve">the organisation's physical address</w:t>
            </w:r>
          </w:p>
          <w:p>
            <w:pPr>
              <w:pStyle w:val="ListParagraph"/>
              <w:numPr>
                <w:ilvl w:val="0"/>
                <w:numId w:val="7"/>
              </w:numPr>
            </w:pPr>
            <w:r>
              <w:rPr>
                <w:rStyle w:val="row-content"/>
              </w:rPr>
              <w:t xml:space="preserve">the organisation's postal address.</w:t>
            </w:r>
          </w:p>
          <w:p>
            <w:r>
              <w:br/>
            </w:r>
            <w:r>
              <w:br/>
            </w:r>
            <w:hyperlink w:history="true" r:id="R301cba68c7d2439a">
              <w:r>
                <w:rPr>
                  <w:rStyle w:val="Hyperlink"/>
                </w:rPr>
                <w:t xml:space="preserve">Indigenous-specific primary health care NBEDS June 2021</w:t>
              </w:r>
            </w:hyperlink>
          </w:p>
          <w:p>
            <w:pPr>
              <w:spacing w:before="0" w:after="0"/>
            </w:pPr>
            <w:r>
              <w:rPr>
                <w:rStyle w:val="row-content"/>
                <w:color w:val="244061"/>
              </w:rPr>
              <w:t xml:space="preserve">       </w:t>
            </w:r>
            <w:hyperlink w:history="true" r:id="R3ec60ebccea74aca">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8"/>
              </w:numPr>
            </w:pPr>
            <w:r>
              <w:rPr>
                <w:rStyle w:val="row-content"/>
              </w:rPr>
              <w:t xml:space="preserve">the organisation's physical address</w:t>
            </w:r>
          </w:p>
          <w:p>
            <w:pPr>
              <w:pStyle w:val="ListParagraph"/>
              <w:numPr>
                <w:ilvl w:val="0"/>
                <w:numId w:val="8"/>
              </w:numPr>
            </w:pPr>
            <w:r>
              <w:rPr>
                <w:rStyle w:val="row-content"/>
              </w:rPr>
              <w:t xml:space="preserve">the organisation's postal address.</w:t>
            </w:r>
          </w:p>
          <w:p>
            <w:r>
              <w:br/>
            </w:r>
            <w:r>
              <w:br/>
            </w:r>
            <w:hyperlink w:history="true" r:id="Rf6e11d457306477a">
              <w:r>
                <w:rPr>
                  <w:rStyle w:val="Hyperlink"/>
                </w:rPr>
                <w:t xml:space="preserve">Indigenous-specific primary health care NBEDS June 2022</w:t>
              </w:r>
            </w:hyperlink>
          </w:p>
          <w:p>
            <w:pPr>
              <w:spacing w:before="0" w:after="0"/>
            </w:pPr>
            <w:r>
              <w:rPr>
                <w:rStyle w:val="row-content"/>
                <w:color w:val="244061"/>
              </w:rPr>
              <w:t xml:space="preserve">       </w:t>
            </w:r>
            <w:hyperlink w:history="true" r:id="Rbcba3c3ba9774a2b">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9"/>
              </w:numPr>
            </w:pPr>
            <w:r>
              <w:rPr>
                <w:rStyle w:val="row-content"/>
              </w:rPr>
              <w:t xml:space="preserve">the organisation's physical address</w:t>
            </w:r>
          </w:p>
          <w:p>
            <w:pPr>
              <w:pStyle w:val="ListParagraph"/>
              <w:numPr>
                <w:ilvl w:val="0"/>
                <w:numId w:val="9"/>
              </w:numPr>
            </w:pPr>
            <w:r>
              <w:rPr>
                <w:rStyle w:val="row-content"/>
              </w:rPr>
              <w:t xml:space="preserve">the organisation's postal address.</w:t>
            </w:r>
          </w:p>
          <w:p>
            <w:r>
              <w:br/>
            </w:r>
            <w:r>
              <w:br/>
            </w:r>
            <w:hyperlink w:history="true" r:id="R1800b080b92b40bc">
              <w:r>
                <w:rPr>
                  <w:rStyle w:val="Hyperlink"/>
                </w:rPr>
                <w:t xml:space="preserve">Indigenous-specific primary health care NBEDS June 2023</w:t>
              </w:r>
            </w:hyperlink>
          </w:p>
          <w:p>
            <w:pPr>
              <w:spacing w:before="0" w:after="0"/>
            </w:pPr>
            <w:r>
              <w:rPr>
                <w:rStyle w:val="row-content"/>
                <w:color w:val="244061"/>
              </w:rPr>
              <w:t xml:space="preserve">       </w:t>
            </w:r>
            <w:hyperlink w:history="true" r:id="Rd42e88f644974af1">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10"/>
              </w:numPr>
            </w:pPr>
            <w:r>
              <w:rPr>
                <w:rStyle w:val="row-content"/>
              </w:rPr>
              <w:t xml:space="preserve">the organisation's physical address</w:t>
            </w:r>
          </w:p>
          <w:p>
            <w:pPr>
              <w:pStyle w:val="ListParagraph"/>
              <w:numPr>
                <w:ilvl w:val="0"/>
                <w:numId w:val="10"/>
              </w:numPr>
            </w:pPr>
            <w:r>
              <w:rPr>
                <w:rStyle w:val="row-content"/>
              </w:rPr>
              <w:t xml:space="preserve">the organisation's postal address.</w:t>
            </w:r>
          </w:p>
          <w:p>
            <w:r>
              <w:br/>
            </w:r>
            <w:r>
              <w:br/>
            </w:r>
            <w:hyperlink w:history="true" r:id="Rf6b2ca6d8816424b">
              <w:r>
                <w:rPr>
                  <w:rStyle w:val="Hyperlink"/>
                </w:rPr>
                <w:t xml:space="preserve">Juvenile Justice Charge file cluster</w:t>
              </w:r>
            </w:hyperlink>
          </w:p>
          <w:p>
            <w:pPr>
              <w:spacing w:before="0" w:after="0"/>
            </w:pPr>
            <w:r>
              <w:rPr>
                <w:rStyle w:val="row-content"/>
                <w:color w:val="244061"/>
              </w:rPr>
              <w:t xml:space="preserve">       </w:t>
            </w:r>
            <w:hyperlink w:history="true" r:id="R62710c43840c444d">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for the suburb/town/locality name of the court in which the young person appeared when placed on the order relating to the charge. For police-referred detention, where the young person did not appear in court when being placed on the order, the court location should be reported as ‘Not applicable’.</w:t>
            </w:r>
          </w:p>
          <w:p>
            <w:r>
              <w:rPr>
                <w:rStyle w:val="row-content"/>
              </w:rPr>
              <w:t xml:space="preserve">Suburb/Town/Locality should be sourced from the Australia Post Standard postcode file for the relevant year, available on the </w:t>
            </w:r>
            <w:hyperlink w:history="true" r:id="R920fbb781fb84bc6">
              <w:r>
                <w:rPr>
                  <w:rStyle w:val="Hyperlink"/>
                </w:rPr>
                <w:t xml:space="preserve">Australia Post website</w:t>
              </w:r>
            </w:hyperlink>
            <w:r>
              <w:rPr>
                <w:rStyle w:val="row-content"/>
              </w:rPr>
              <w:t xml:space="preserve">. </w:t>
            </w:r>
          </w:p>
          <w:p>
            <w:r>
              <w:br/>
            </w:r>
            <w:r>
              <w:br/>
            </w:r>
            <w:hyperlink w:history="true" r:id="R559e2c8160414ad9">
              <w:r>
                <w:rPr>
                  <w:rStyle w:val="Hyperlink"/>
                </w:rPr>
                <w:t xml:space="preserve">Juvenile Justice Detention file cluster</w:t>
              </w:r>
            </w:hyperlink>
          </w:p>
          <w:p>
            <w:pPr>
              <w:spacing w:before="0" w:after="0"/>
            </w:pPr>
            <w:r>
              <w:rPr>
                <w:rStyle w:val="row-content"/>
                <w:color w:val="244061"/>
              </w:rPr>
              <w:t xml:space="preserve">       </w:t>
            </w:r>
            <w:hyperlink w:history="true" r:id="Rfc109b3a5e7241b9">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for the young person’s last known home address before entering youth justice detention.</w:t>
            </w:r>
          </w:p>
          <w:p>
            <w:r>
              <w:rPr>
                <w:rStyle w:val="row-content"/>
              </w:rP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rPr>
                <w:rStyle w:val="row-content"/>
              </w:rPr>
              <w:t xml:space="preserve">Enter ‘Unknown’ where the locality name or geographic area is not known.</w:t>
            </w:r>
          </w:p>
          <w:p>
            <w:r>
              <w:rPr>
                <w:rStyle w:val="row-content"/>
              </w:rPr>
              <w:t xml:space="preserve">Enter ‘No fixed address’ where the young person has no fixed address or is homeless.</w:t>
            </w:r>
          </w:p>
          <w:p>
            <w:r>
              <w:rPr>
                <w:rStyle w:val="row-content"/>
              </w:rPr>
              <w:t xml:space="preserve">Suburb/Town/Locality should be sourced from the Australia Post Standard postcode file for the relevant year, available on the </w:t>
            </w:r>
            <w:hyperlink w:history="true" r:id="R26da5d2242d64fc2">
              <w:r>
                <w:rPr>
                  <w:rStyle w:val="Hyperlink"/>
                </w:rPr>
                <w:t xml:space="preserve">Australia Post website</w:t>
              </w:r>
            </w:hyperlink>
            <w:r>
              <w:rPr>
                <w:rStyle w:val="row-content"/>
              </w:rPr>
              <w:t xml:space="preserve">. </w:t>
            </w:r>
          </w:p>
          <w:p>
            <w:r>
              <w:br/>
            </w:r>
            <w:r>
              <w:br/>
            </w:r>
            <w:hyperlink w:history="true" r:id="Rc0e6712a6b2343d4">
              <w:r>
                <w:rPr>
                  <w:rStyle w:val="Hyperlink"/>
                </w:rPr>
                <w:t xml:space="preserve">Juvenile Justice Detention file cluster</w:t>
              </w:r>
            </w:hyperlink>
          </w:p>
          <w:p>
            <w:pPr>
              <w:spacing w:before="0" w:after="0"/>
            </w:pPr>
            <w:r>
              <w:rPr>
                <w:rStyle w:val="row-content"/>
                <w:color w:val="244061"/>
              </w:rPr>
              <w:t xml:space="preserve">       </w:t>
            </w:r>
            <w:hyperlink w:history="true" r:id="Rc287f95d11124599">
              <w:r>
                <w:rPr>
                  <w:rStyle w:val="Hyperlink"/>
                  <w:color w:val="244061"/>
                </w:rPr>
                <w:t xml:space="preserve">Youth Justice</w:t>
              </w:r>
            </w:hyperlink>
            <w:r>
              <w:rPr>
                <w:rStyle w:val="row-content"/>
                <w:color w:val="244061"/>
              </w:rPr>
              <w:t xml:space="preserve">, Superseded 24/03/2023</w:t>
            </w:r>
          </w:p>
          <w:p>
            <w:r>
              <w:rPr>
                <w:rStyle w:val="row-content"/>
                <w:b/>
                <w:i/>
              </w:rPr>
              <w:t xml:space="preserve">DSS specific information: </w:t>
            </w:r>
          </w:p>
          <w:p>
            <w:r>
              <w:rPr>
                <w:rStyle w:val="row-content"/>
              </w:rPr>
              <w:t xml:space="preserve">This item is collected for the young person’s last known home address before entering youth justice detention.</w:t>
            </w:r>
          </w:p>
          <w:p>
            <w:r>
              <w:rPr>
                <w:rStyle w:val="row-content"/>
              </w:rP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rPr>
                <w:rStyle w:val="row-content"/>
              </w:rPr>
              <w:t xml:space="preserve">Enter ‘Unknown’ where the locality name or geographic area is not known.</w:t>
            </w:r>
          </w:p>
          <w:p>
            <w:r>
              <w:rPr>
                <w:rStyle w:val="row-content"/>
              </w:rPr>
              <w:t xml:space="preserve">Enter ‘No fixed address’ where the young person has no fixed address or is homeless.</w:t>
            </w:r>
          </w:p>
          <w:p>
            <w:r>
              <w:rPr>
                <w:rStyle w:val="row-content"/>
              </w:rPr>
              <w:t xml:space="preserve">Suburb/Town/Locality should be sourced from the Australia Post Standard postcode file for the relevant year, available on the </w:t>
            </w:r>
            <w:hyperlink w:history="true" r:id="Rddb2784af0fd4cf8">
              <w:r>
                <w:rPr>
                  <w:rStyle w:val="Hyperlink"/>
                </w:rPr>
                <w:t xml:space="preserve">Australia Post website</w:t>
              </w:r>
            </w:hyperlink>
            <w:r>
              <w:rPr>
                <w:rStyle w:val="row-content"/>
              </w:rPr>
              <w:t xml:space="preserve">. </w:t>
            </w:r>
          </w:p>
          <w:p>
            <w:r>
              <w:br/>
            </w:r>
            <w:r>
              <w:br/>
            </w:r>
            <w:hyperlink w:history="true" r:id="R660ba933c0ab4116">
              <w:r>
                <w:rPr>
                  <w:rStyle w:val="Hyperlink"/>
                </w:rPr>
                <w:t xml:space="preserve">Juvenile Justice Offence file cluster</w:t>
              </w:r>
            </w:hyperlink>
          </w:p>
          <w:p>
            <w:pPr>
              <w:spacing w:before="0" w:after="0"/>
            </w:pPr>
            <w:r>
              <w:rPr>
                <w:rStyle w:val="row-content"/>
                <w:color w:val="244061"/>
              </w:rPr>
              <w:t xml:space="preserve">       </w:t>
            </w:r>
            <w:hyperlink w:history="true" r:id="R9c0a9da02a8b46ad">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for the court in which the young person appeared when placed on the order relating to the offence.</w:t>
            </w:r>
          </w:p>
          <w:p>
            <w:r>
              <w:rPr>
                <w:rStyle w:val="row-content"/>
              </w:rPr>
              <w:t xml:space="preserve">Suburb/Town/Locality should be sourced from the Australia Post Standard postcode file for the relevant year, available on the </w:t>
            </w:r>
            <w:hyperlink w:history="true" r:id="Re3a5f154b8fb45e9">
              <w:r>
                <w:rPr>
                  <w:rStyle w:val="Hyperlink"/>
                </w:rPr>
                <w:t xml:space="preserve">Australia Post website</w:t>
              </w:r>
            </w:hyperlink>
            <w:r>
              <w:rPr>
                <w:rStyle w:val="row-content"/>
              </w:rPr>
              <w:t xml:space="preserve">. </w:t>
            </w:r>
          </w:p>
          <w:p>
            <w:r>
              <w:br/>
            </w:r>
            <w:r>
              <w:br/>
            </w:r>
            <w:hyperlink w:history="true" r:id="R6463d6e171ef4fa1">
              <w:r>
                <w:rPr>
                  <w:rStyle w:val="Hyperlink"/>
                </w:rPr>
                <w:t xml:space="preserve">Juvenile Justice Order file cluster</w:t>
              </w:r>
            </w:hyperlink>
          </w:p>
          <w:p>
            <w:pPr>
              <w:spacing w:before="0" w:after="0"/>
            </w:pPr>
            <w:r>
              <w:rPr>
                <w:rStyle w:val="row-content"/>
                <w:color w:val="244061"/>
              </w:rPr>
              <w:t xml:space="preserve">       </w:t>
            </w:r>
            <w:hyperlink w:history="true" r:id="Rdcfe25994c98409c">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hyperlink w:history="true" r:id="R46f2004b7f5b4881">
              <w:r>
                <w:rPr>
                  <w:rStyle w:val="Hyperlink"/>
                </w:rPr>
                <w:t xml:space="preserve">Juvenile Justice Order file cluster</w:t>
              </w:r>
            </w:hyperlink>
          </w:p>
          <w:p>
            <w:pPr>
              <w:spacing w:before="0" w:after="0"/>
            </w:pPr>
            <w:r>
              <w:rPr>
                <w:rStyle w:val="row-content"/>
                <w:color w:val="244061"/>
              </w:rPr>
              <w:t xml:space="preserve">       </w:t>
            </w:r>
            <w:hyperlink w:history="true" r:id="R5981cf477a954e6e">
              <w:r>
                <w:rPr>
                  <w:rStyle w:val="Hyperlink"/>
                  <w:color w:val="244061"/>
                </w:rPr>
                <w:t xml:space="preserve">Youth Justice</w:t>
              </w:r>
            </w:hyperlink>
            <w:r>
              <w:rPr>
                <w:rStyle w:val="row-content"/>
                <w:color w:val="244061"/>
              </w:rPr>
              <w:t xml:space="preserve">, Superseded 24/03/2023</w:t>
            </w:r>
          </w:p>
          <w:p>
            <w:r>
              <w:rPr>
                <w:rStyle w:val="row-content"/>
                <w:b/>
                <w:i/>
              </w:rPr>
              <w:t xml:space="preserve">DSS specific information: </w:t>
            </w:r>
          </w:p>
          <w:p>
            <w:r>
              <w:rPr>
                <w:rStyle w:val="row-content"/>
              </w:rPr>
              <w:t xml:space="preserve">This item is collected for the young person’s last known home address before entering youth justice supervision.</w:t>
            </w:r>
          </w:p>
          <w:p>
            <w:r>
              <w:rPr>
                <w:rStyle w:val="row-content"/>
                <w:b/>
              </w:rPr>
              <w:t xml:space="preserve">Guide for Use</w:t>
            </w:r>
          </w:p>
          <w:p>
            <w:r>
              <w:rPr>
                <w:rStyle w:val="row-content"/>
              </w:rP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rPr>
                <w:rStyle w:val="row-content"/>
              </w:rPr>
              <w:t xml:space="preserve">Enter ‘UNKNOWN’ where the locality name or geographic area is not known.</w:t>
            </w:r>
          </w:p>
          <w:p>
            <w:r>
              <w:rPr>
                <w:rStyle w:val="row-content"/>
              </w:rPr>
              <w:t xml:space="preserve">Enter ‘NO FIXED ADDRESS’ where the young person has no fixed address or is homeless.</w:t>
            </w:r>
          </w:p>
          <w:p>
            <w:r>
              <w:br/>
            </w:r>
            <w:r>
              <w:br/>
            </w:r>
            <w:hyperlink w:history="true" r:id="Ra50abb848c644253">
              <w:r>
                <w:rPr>
                  <w:rStyle w:val="Hyperlink"/>
                </w:rPr>
                <w:t xml:space="preserve">Juvenile Justice Order file cluster</w:t>
              </w:r>
            </w:hyperlink>
          </w:p>
          <w:p>
            <w:pPr>
              <w:spacing w:before="0" w:after="0"/>
            </w:pPr>
            <w:r>
              <w:rPr>
                <w:rStyle w:val="row-content"/>
                <w:color w:val="244061"/>
              </w:rPr>
              <w:t xml:space="preserve">       </w:t>
            </w:r>
            <w:hyperlink w:history="true" r:id="R9ca20e6fc7cf47e7">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for the young person’s last known home address before entering youth justice supervision.</w:t>
            </w:r>
          </w:p>
          <w:p>
            <w:r>
              <w:rPr>
                <w:rStyle w:val="row-content"/>
                <w:b/>
              </w:rPr>
              <w:t xml:space="preserve">Guide for Use</w:t>
            </w:r>
          </w:p>
          <w:p>
            <w:r>
              <w:rPr>
                <w:rStyle w:val="row-content"/>
              </w:rPr>
              <w:t xml:space="preserve">Use the Australian Post postcode file.</w:t>
            </w:r>
          </w:p>
          <w:p>
            <w:r>
              <w:rPr>
                <w:rStyle w:val="row-content"/>
              </w:rPr>
              <w:t xml:space="preserve">Leave the field blank if:</w:t>
            </w:r>
          </w:p>
          <w:p>
            <w:pPr>
              <w:pStyle w:val="ListParagraph"/>
              <w:numPr>
                <w:ilvl w:val="0"/>
                <w:numId w:val="11"/>
              </w:numPr>
            </w:pPr>
            <w:r>
              <w:rPr>
                <w:rStyle w:val="row-content"/>
              </w:rPr>
              <w:t xml:space="preserve">the last known home address is unknown</w:t>
            </w:r>
          </w:p>
          <w:p>
            <w:pPr>
              <w:pStyle w:val="ListParagraph"/>
              <w:numPr>
                <w:ilvl w:val="0"/>
                <w:numId w:val="11"/>
              </w:numPr>
            </w:pPr>
            <w:r>
              <w:rPr>
                <w:rStyle w:val="row-content"/>
              </w:rPr>
              <w:t xml:space="preserve">the last known home address is outside Australia</w:t>
            </w:r>
          </w:p>
          <w:p>
            <w:pPr>
              <w:pStyle w:val="ListParagraph"/>
              <w:numPr>
                <w:ilvl w:val="0"/>
                <w:numId w:val="11"/>
              </w:numPr>
            </w:pPr>
            <w:r>
              <w:rPr>
                <w:rStyle w:val="row-content"/>
              </w:rPr>
              <w:t xml:space="preserve">the young person had no fixed address.</w:t>
            </w:r>
          </w:p>
          <w:p>
            <w:r>
              <w:br/>
            </w:r>
            <w:r>
              <w:br/>
            </w:r>
            <w:hyperlink w:history="true" r:id="R2fdfefe821b54a09">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e61fc09d6e604441">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1826c2cdab5b4501">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suburb/town/locality name of the child's living arrangement.</w:t>
            </w:r>
          </w:p>
          <w:p>
            <w:r>
              <w:br/>
            </w:r>
            <w:r>
              <w:br/>
            </w:r>
            <w:hyperlink w:history="true" r:id="Rb1e1bb37762246c7">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e933d5f39dc342d3">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The suburb/town/locality name of the child's living arrangement.</w:t>
            </w:r>
          </w:p>
          <w:p>
            <w:r>
              <w:rPr>
                <w:rStyle w:val="row-content"/>
              </w:rPr>
              <w:t xml:space="preserve">For children residing outside Australia record ‘Overseas’.</w:t>
            </w:r>
          </w:p>
          <w:p>
            <w:r>
              <w:br/>
            </w:r>
            <w:r>
              <w:br/>
            </w:r>
            <w:hyperlink w:history="true" r:id="Rd10178bba44c4bea">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254cb78037004802">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The suburb/town/locality name of the child's living arrangement.</w:t>
            </w:r>
          </w:p>
          <w:p>
            <w:r>
              <w:rPr>
                <w:rStyle w:val="row-content"/>
              </w:rPr>
              <w:t xml:space="preserve">For children residing outside Australia record ‘Overseas’.</w:t>
            </w:r>
          </w:p>
          <w:p>
            <w:r>
              <w:br/>
            </w:r>
            <w:r>
              <w:br/>
            </w:r>
            <w:hyperlink w:history="true" r:id="Re70a846844c14197">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17499d8511bb48e0">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The suburb/town/locality name of the child's living arrangement.</w:t>
            </w:r>
          </w:p>
          <w:p>
            <w:r>
              <w:rPr>
                <w:rStyle w:val="row-content"/>
              </w:rPr>
              <w:t xml:space="preserve">For children residing outside Australia record ‘Overseas’.</w:t>
            </w:r>
          </w:p>
          <w:p>
            <w:r>
              <w:br/>
            </w:r>
            <w:r>
              <w:br/>
            </w:r>
            <w:hyperlink w:history="true" r:id="Refea62a2c8f349bb">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7246d5b13e874da0">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suburb/town/locality name of the child's living arrangement.</w:t>
            </w:r>
          </w:p>
          <w:p>
            <w:r>
              <w:rPr>
                <w:rStyle w:val="row-content"/>
              </w:rPr>
              <w:t xml:space="preserve">For children residing outside Australia record ‘Overseas’.</w:t>
            </w:r>
          </w:p>
          <w:p>
            <w:r>
              <w:br/>
            </w:r>
            <w:r>
              <w:br/>
            </w:r>
            <w:hyperlink w:history="true" r:id="Rf4e2990b6d63477d">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6f183af405bc4f83">
              <w:r>
                <w:rPr>
                  <w:rStyle w:val="Hyperlink"/>
                  <w:color w:val="244061"/>
                </w:rPr>
                <w:t xml:space="preserve">Children and Families</w:t>
              </w:r>
            </w:hyperlink>
            <w:r>
              <w:rPr>
                <w:rStyle w:val="row-content"/>
                <w:color w:val="244061"/>
              </w:rPr>
              <w:t xml:space="preserve">, Superseded 20/01/2021</w:t>
            </w:r>
          </w:p>
          <w:p>
            <w:r>
              <w:rPr>
                <w:rStyle w:val="row-content"/>
                <w:b/>
                <w:i/>
              </w:rPr>
              <w:t xml:space="preserve">DSS specific information: </w:t>
            </w:r>
          </w:p>
          <w:p>
            <w:r>
              <w:rPr>
                <w:rStyle w:val="row-content"/>
              </w:rPr>
              <w:t xml:space="preserve">The suburb/town/locality name of the child's living arrangement.</w:t>
            </w:r>
          </w:p>
          <w:p>
            <w:r>
              <w:rPr>
                <w:rStyle w:val="row-content"/>
              </w:rPr>
              <w:t xml:space="preserve">For children residing outside Australia record ‘Overseas’.</w:t>
            </w:r>
          </w:p>
          <w:p>
            <w:r>
              <w:br/>
            </w:r>
            <w:r>
              <w:br/>
            </w:r>
            <w:hyperlink w:history="true" r:id="R97f7060ac1fc4643">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6fd3df7867864ffa">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The suburb/town/locality name of the child's living arrangement.</w:t>
            </w:r>
          </w:p>
          <w:p>
            <w:r>
              <w:rPr>
                <w:rStyle w:val="row-content"/>
              </w:rPr>
              <w:t xml:space="preserve">For children residing outside Australia record ‘Overseas’.</w:t>
            </w:r>
          </w:p>
          <w:p>
            <w:r>
              <w:br/>
            </w:r>
            <w:r>
              <w:br/>
            </w:r>
            <w:hyperlink w:history="true" r:id="R097477d3e4d24d95">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0e96a9f5519b4029">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The suburb/town/locality name of the child's living arrangement.</w:t>
            </w:r>
          </w:p>
          <w:p>
            <w:r>
              <w:rPr>
                <w:rStyle w:val="row-content"/>
              </w:rPr>
              <w:t xml:space="preserve">For children residing outside Australia record ‘Overseas’.</w:t>
            </w:r>
          </w:p>
          <w:p>
            <w:r>
              <w:br/>
            </w:r>
            <w:r>
              <w:br/>
            </w:r>
            <w:hyperlink w:history="true" r:id="Re2dc2d975a0041c5">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feae14741bca47f4">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The suburb/town/locality name of the child's living arrangement.</w:t>
            </w:r>
          </w:p>
          <w:p>
            <w:r>
              <w:rPr>
                <w:rStyle w:val="row-content"/>
              </w:rPr>
              <w:t xml:space="preserve">For children residing outside Australia record ‘Overseas’.</w:t>
            </w:r>
          </w:p>
          <w:p>
            <w:r>
              <w:br/>
            </w:r>
            <w:r>
              <w:br/>
            </w:r>
            <w:hyperlink w:history="true" r:id="R4a5ecb0daa234880">
              <w:r>
                <w:rPr>
                  <w:rStyle w:val="Hyperlink"/>
                </w:rPr>
                <w:t xml:space="preserve">Mother geographical data elements (TDLU) cluster</w:t>
              </w:r>
            </w:hyperlink>
          </w:p>
          <w:p>
            <w:pPr>
              <w:spacing w:before="0" w:after="0"/>
            </w:pPr>
            <w:r>
              <w:rPr>
                <w:rStyle w:val="row-content"/>
                <w:color w:val="244061"/>
              </w:rPr>
              <w:t xml:space="preserve">       </w:t>
            </w:r>
            <w:hyperlink w:history="true" r:id="R4f1328b6c04f4f06">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4bb53dd5b2c749c8">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33014def41e04e89">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508560f20bb641e2">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Any valid suburb, town or locality name of the child's usual place of residence at the time of notification. May be 'No fixed abode' or 'Not known'.</w:t>
            </w:r>
          </w:p>
          <w:p>
            <w:r>
              <w:br/>
            </w:r>
            <w:r>
              <w:br/>
            </w:r>
            <w:hyperlink w:history="true" r:id="R541df92f9d2c46de">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a9bcd3bddba4416e">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Any valid suburb, town or locality name of the child's usual place of residence at the time of notification. May be 'No fixed abode' or 'Not known'.</w:t>
            </w:r>
          </w:p>
          <w:p>
            <w:r>
              <w:rPr>
                <w:rStyle w:val="row-content"/>
              </w:rPr>
              <w:t xml:space="preserve">For children residing outside Australia record ‘Overseas’.</w:t>
            </w:r>
          </w:p>
          <w:p>
            <w:r>
              <w:br/>
            </w:r>
            <w:r>
              <w:br/>
            </w:r>
            <w:hyperlink w:history="true" r:id="R408c0e99f20b4960">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5a8dac6c355d4bb2">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Any valid suburb, town or locality name of the child's usual place of residence at the time of notification. May be 'No fixed abode' or 'Not known'.</w:t>
            </w:r>
          </w:p>
          <w:p>
            <w:r>
              <w:rPr>
                <w:rStyle w:val="row-content"/>
              </w:rPr>
              <w:t xml:space="preserve">For children residing outside Australia record ‘Overseas’.</w:t>
            </w:r>
          </w:p>
          <w:p>
            <w:r>
              <w:br/>
            </w:r>
            <w:r>
              <w:br/>
            </w:r>
            <w:hyperlink w:history="true" r:id="Rf27ff59282f54ee2">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de53e800d1a848ab">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Any valid suburb, town or locality name of the child's usual place of residence at the time of notification. May be 'No fixed abode' or 'Not known'.</w:t>
            </w:r>
          </w:p>
          <w:p>
            <w:r>
              <w:rPr>
                <w:rStyle w:val="row-content"/>
              </w:rPr>
              <w:t xml:space="preserve">For children residing outside Australia record ‘Overseas’.</w:t>
            </w:r>
          </w:p>
          <w:p>
            <w:r>
              <w:br/>
            </w:r>
            <w:r>
              <w:br/>
            </w:r>
            <w:hyperlink w:history="true" r:id="R438a126f18ab4fc9">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55b405f90dfd4cf5">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Any valid suburb, town or locality name of the child's usual place of residence at the time of notification. May be 'No fixed abode' or 'Not known'.</w:t>
            </w:r>
          </w:p>
          <w:p>
            <w:r>
              <w:rPr>
                <w:rStyle w:val="row-content"/>
              </w:rPr>
              <w:t xml:space="preserve">For children residing outside Australia record ‘Overseas’.</w:t>
            </w:r>
          </w:p>
          <w:p>
            <w:r>
              <w:br/>
            </w:r>
            <w:r>
              <w:br/>
            </w:r>
            <w:hyperlink w:history="true" r:id="Rccc77b7a1d78441d">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3f7d538bd7bf4436">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Any valid suburb, town or locality name of the child's usual place of residence at the time of notification. May be 'No fixed abode' or 'Not known'.</w:t>
            </w:r>
          </w:p>
          <w:p>
            <w:r>
              <w:rPr>
                <w:rStyle w:val="row-content"/>
              </w:rPr>
              <w:t xml:space="preserve">For children residing outside Australia record ‘Overseas’.</w:t>
            </w:r>
          </w:p>
          <w:p>
            <w:r>
              <w:br/>
            </w:r>
            <w:r>
              <w:br/>
            </w:r>
            <w:hyperlink w:history="true" r:id="R20a35c7cb0b244d9">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62fd30741b024ab5">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Any valid suburb, town or locality name of the child's usual place of residence at the time of notification. May be 'No fixed abode' or 'Not known'.</w:t>
            </w:r>
          </w:p>
          <w:p>
            <w:r>
              <w:rPr>
                <w:rStyle w:val="row-content"/>
              </w:rPr>
              <w:t xml:space="preserve">For children residing outside Australia record ‘Overseas’.</w:t>
            </w:r>
          </w:p>
          <w:p>
            <w:r>
              <w:br/>
            </w:r>
            <w:r>
              <w:br/>
            </w:r>
            <w:hyperlink w:history="true" r:id="Rb65228396d7d4fed">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2a31e7091fbd4aad">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Any valid suburb, town or locality name of the child's usual place of residence at the time of notification. May be 'No fixed abode' or 'Not known'.</w:t>
            </w:r>
          </w:p>
          <w:p>
            <w:r>
              <w:rPr>
                <w:rStyle w:val="row-content"/>
              </w:rPr>
              <w:t xml:space="preserve">For children residing outside Australia record ‘Overseas’.</w:t>
            </w:r>
          </w:p>
          <w:p>
            <w:r>
              <w:br/>
            </w:r>
            <w:r>
              <w:br/>
            </w:r>
            <w:hyperlink w:history="true" r:id="R95fd1b4ed01d4483">
              <w:r>
                <w:rPr>
                  <w:rStyle w:val="Hyperlink"/>
                </w:rPr>
                <w:t xml:space="preserve">Person geographic data elements (TDLU) cluster</w:t>
              </w:r>
            </w:hyperlink>
          </w:p>
          <w:p>
            <w:pPr>
              <w:spacing w:before="0" w:after="0"/>
            </w:pPr>
            <w:r>
              <w:rPr>
                <w:rStyle w:val="row-content"/>
                <w:color w:val="244061"/>
              </w:rPr>
              <w:t xml:space="preserve">       </w:t>
            </w:r>
            <w:hyperlink w:history="true" r:id="R8431e42b96234c1f">
              <w:r>
                <w:rPr>
                  <w:rStyle w:val="Hyperlink"/>
                  <w:color w:val="244061"/>
                </w:rPr>
                <w:t xml:space="preserve">Tasmanian Health</w:t>
              </w:r>
            </w:hyperlink>
            <w:r>
              <w:rPr>
                <w:rStyle w:val="row-content"/>
                <w:color w:val="244061"/>
              </w:rPr>
              <w:t xml:space="preserve">, Superseded 10/11/2023</w:t>
            </w:r>
          </w:p>
          <w:p>
            <w:r>
              <w:br/>
            </w:r>
            <w:hyperlink w:history="true" r:id="R5af8f028e04f420c">
              <w:r>
                <w:rPr>
                  <w:rStyle w:val="Hyperlink"/>
                </w:rPr>
                <w:t xml:space="preserve">Person geographic data elements (TDLU) cluster</w:t>
              </w:r>
            </w:hyperlink>
          </w:p>
          <w:p>
            <w:pPr>
              <w:spacing w:before="0" w:after="0"/>
            </w:pPr>
            <w:r>
              <w:rPr>
                <w:rStyle w:val="row-content"/>
                <w:color w:val="244061"/>
              </w:rPr>
              <w:t xml:space="preserve">       </w:t>
            </w:r>
            <w:hyperlink w:history="true" r:id="R08ed97a8ba4b4352">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97c4b03f663443b0">
              <w:r>
                <w:rPr>
                  <w:rStyle w:val="Hyperlink"/>
                </w:rPr>
                <w:t xml:space="preserve">Private rent assistance DSS 2011-12</w:t>
              </w:r>
            </w:hyperlink>
          </w:p>
          <w:p>
            <w:pPr>
              <w:spacing w:before="0" w:after="0"/>
            </w:pPr>
            <w:r>
              <w:rPr>
                <w:rStyle w:val="row-content"/>
                <w:color w:val="244061"/>
              </w:rPr>
              <w:t xml:space="preserve">       </w:t>
            </w:r>
            <w:hyperlink w:history="true" r:id="R5c272f01598f4bb9">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used to collect the suburb or locality in which the dwelling is located. This field may be truncated to 15 characters by this collection.</w:t>
            </w:r>
            <w:r>
              <w:br/>
            </w:r>
            <w:r>
              <w:br/>
            </w:r>
            <w:hyperlink w:history="true" r:id="R75f5c7d3ab6d4d1b">
              <w:r>
                <w:rPr>
                  <w:rStyle w:val="Hyperlink"/>
                </w:rPr>
                <w:t xml:space="preserve">Private rent assistance DSS 2012-13</w:t>
              </w:r>
            </w:hyperlink>
          </w:p>
          <w:p>
            <w:pPr>
              <w:spacing w:before="0" w:after="0"/>
            </w:pPr>
            <w:r>
              <w:rPr>
                <w:rStyle w:val="row-content"/>
                <w:color w:val="244061"/>
              </w:rPr>
              <w:t xml:space="preserve">       </w:t>
            </w:r>
            <w:hyperlink w:history="true" r:id="R872d2ab5c33d4315">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used to collect the suburb or locality in which the dwelling is located. This field may be truncated to 15 characters by this collection.</w:t>
            </w:r>
            <w:r>
              <w:br/>
            </w:r>
            <w:r>
              <w:br/>
            </w:r>
            <w:hyperlink w:history="true" r:id="Rafb957b007744cad">
              <w:r>
                <w:rPr>
                  <w:rStyle w:val="Hyperlink"/>
                </w:rPr>
                <w:t xml:space="preserve">Private rent assistance DSS 2013-</w:t>
              </w:r>
            </w:hyperlink>
          </w:p>
          <w:p>
            <w:pPr>
              <w:spacing w:before="0" w:after="0"/>
            </w:pPr>
            <w:r>
              <w:rPr>
                <w:rStyle w:val="row-content"/>
                <w:color w:val="244061"/>
              </w:rPr>
              <w:t xml:space="preserve">       </w:t>
            </w:r>
            <w:hyperlink w:history="true" r:id="Rc5b6c6822c7c4a74">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item is used to collect the suburb or locality in which the dwelling is located. This field may be truncated to 15 characters by this collection.</w:t>
            </w:r>
          </w:p>
          <w:p>
            <w:r>
              <w:br/>
            </w:r>
            <w:r>
              <w:br/>
            </w:r>
            <w:hyperlink w:history="true" r:id="R8615e522c5f140a1">
              <w:r>
                <w:rPr>
                  <w:rStyle w:val="Hyperlink"/>
                </w:rPr>
                <w:t xml:space="preserve">Provider place of practice cluster</w:t>
              </w:r>
            </w:hyperlink>
          </w:p>
          <w:p>
            <w:pPr>
              <w:spacing w:before="0" w:after="0"/>
            </w:pPr>
            <w:r>
              <w:rPr>
                <w:rStyle w:val="row-content"/>
                <w:color w:val="244061"/>
              </w:rPr>
              <w:t xml:space="preserve">       </w:t>
            </w:r>
            <w:hyperlink w:history="true" r:id="Re3de930cc81f466a">
              <w:r>
                <w:rPr>
                  <w:rStyle w:val="Hyperlink"/>
                  <w:color w:val="244061"/>
                </w:rPr>
                <w:t xml:space="preserve">Health</w:t>
              </w:r>
            </w:hyperlink>
            <w:r>
              <w:rPr>
                <w:rStyle w:val="row-content"/>
                <w:color w:val="244061"/>
              </w:rPr>
              <w:t xml:space="preserve">, Standard 05/10/2016</w:t>
            </w:r>
          </w:p>
          <w:p>
            <w:r>
              <w:br/>
            </w:r>
            <w:hyperlink w:history="true" r:id="Re4ba07771ec24ede">
              <w:r>
                <w:rPr>
                  <w:rStyle w:val="Hyperlink"/>
                </w:rPr>
                <w:t xml:space="preserve">Public hospital establishment address details DSS</w:t>
              </w:r>
            </w:hyperlink>
          </w:p>
          <w:p>
            <w:pPr>
              <w:spacing w:before="0" w:after="0"/>
            </w:pPr>
            <w:r>
              <w:rPr>
                <w:rStyle w:val="row-content"/>
                <w:color w:val="244061"/>
              </w:rPr>
              <w:t xml:space="preserve">       </w:t>
            </w:r>
            <w:hyperlink w:history="true" r:id="R83080ec6737948f1">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br/>
            </w:r>
            <w:hyperlink w:history="true" r:id="Re78bda50d368462a">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27c507ea2f9f41c2">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used to collect the dwelling suburb.</w:t>
            </w:r>
          </w:p>
          <w:p>
            <w:r>
              <w:br/>
            </w:r>
            <w:r>
              <w:br/>
            </w:r>
            <w:hyperlink w:history="true" r:id="Rf21a0ea1e76d48ca">
              <w:r>
                <w:rPr>
                  <w:rStyle w:val="Hyperlink"/>
                </w:rPr>
                <w:t xml:space="preserve">Socio-Economic Indexes for Areas (SEIFA) (2016 Census, ASGS 2016) cluster </w:t>
              </w:r>
            </w:hyperlink>
          </w:p>
          <w:p>
            <w:pPr>
              <w:spacing w:before="0" w:after="0"/>
            </w:pPr>
            <w:r>
              <w:rPr>
                <w:rStyle w:val="row-content"/>
                <w:color w:val="244061"/>
              </w:rPr>
              <w:t xml:space="preserve">       </w:t>
            </w:r>
            <w:hyperlink w:history="true" r:id="R4d235444a4ae4385">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3910dad5fd184706">
              <w:r>
                <w:rPr>
                  <w:rStyle w:val="Hyperlink"/>
                  <w:color w:val="244061"/>
                </w:rPr>
                <w:t xml:space="preserve">Health</w:t>
              </w:r>
            </w:hyperlink>
            <w:r>
              <w:rPr>
                <w:rStyle w:val="row-content"/>
                <w:color w:val="244061"/>
              </w:rPr>
              <w:t xml:space="preserve">, Standard 06/09/2018</w:t>
            </w:r>
          </w:p>
          <w:p>
            <w:r>
              <w:br/>
            </w:r>
            <w:hyperlink w:history="true" r:id="R48c682c2e7db493c">
              <w:r>
                <w:rPr>
                  <w:rStyle w:val="Hyperlink"/>
                </w:rPr>
                <w:t xml:space="preserve">Socio-Economic Indexes for Areas (SEIFA) (2021 Census, ASGS Edition 3) cluster </w:t>
              </w:r>
            </w:hyperlink>
          </w:p>
          <w:p>
            <w:pPr>
              <w:spacing w:before="0" w:after="0"/>
            </w:pPr>
            <w:r>
              <w:rPr>
                <w:rStyle w:val="row-content"/>
                <w:color w:val="244061"/>
              </w:rPr>
              <w:t xml:space="preserve">       </w:t>
            </w:r>
            <w:hyperlink w:history="true" r:id="R3b3c52b11da442c2">
              <w:r>
                <w:rPr>
                  <w:rStyle w:val="Hyperlink"/>
                  <w:color w:val="244061"/>
                </w:rPr>
                <w:t xml:space="preserve">Early Childhood</w:t>
              </w:r>
            </w:hyperlink>
            <w:r>
              <w:rPr>
                <w:rStyle w:val="row-content"/>
                <w:color w:val="244061"/>
              </w:rPr>
              <w:t xml:space="preserve">, Standard 15/08/2023</w:t>
            </w:r>
          </w:p>
          <w:p>
            <w:r>
              <w:br/>
            </w:r>
            <w:hyperlink w:history="true" r:id="R78a6228b39184f0e">
              <w:r>
                <w:rPr>
                  <w:rStyle w:val="Hyperlink"/>
                </w:rPr>
                <w:t xml:space="preserve">Specialist Homelessness Services NMDS 2013-14</w:t>
              </w:r>
            </w:hyperlink>
          </w:p>
          <w:p>
            <w:pPr>
              <w:spacing w:before="0" w:after="0"/>
            </w:pPr>
            <w:r>
              <w:rPr>
                <w:rStyle w:val="row-content"/>
                <w:color w:val="244061"/>
              </w:rPr>
              <w:t xml:space="preserve">       </w:t>
            </w:r>
            <w:hyperlink w:history="true" r:id="R72ae48934cc84afd">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3a6fc1bc07b6404a">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12"/>
              </w:numPr>
            </w:pPr>
            <w:r>
              <w:rPr>
                <w:rStyle w:val="row-content"/>
              </w:rPr>
              <w:t xml:space="preserve">where the person lived one week before the first service contact (the Service episode—episode start date, DDMMYYYY)</w:t>
            </w:r>
          </w:p>
          <w:p>
            <w:pPr>
              <w:pStyle w:val="ListParagraph"/>
              <w:numPr>
                <w:ilvl w:val="0"/>
                <w:numId w:val="12"/>
              </w:numPr>
            </w:pPr>
            <w:r>
              <w:rPr>
                <w:rStyle w:val="row-content"/>
              </w:rPr>
              <w:t xml:space="preserve">where the person lived the last time they had a permanent place to live.</w:t>
            </w:r>
          </w:p>
          <w:p>
            <w:r>
              <w:br/>
            </w:r>
            <w:r>
              <w:br/>
            </w:r>
            <w:hyperlink w:history="true" r:id="Rc679672e94ab4d8d">
              <w:r>
                <w:rPr>
                  <w:rStyle w:val="Hyperlink"/>
                </w:rPr>
                <w:t xml:space="preserve">Specialist Homelessness Services NMDS 2014-15</w:t>
              </w:r>
            </w:hyperlink>
          </w:p>
          <w:p>
            <w:pPr>
              <w:spacing w:before="0" w:after="0"/>
            </w:pPr>
            <w:r>
              <w:rPr>
                <w:rStyle w:val="row-content"/>
                <w:color w:val="244061"/>
              </w:rPr>
              <w:t xml:space="preserve">       </w:t>
            </w:r>
            <w:hyperlink w:history="true" r:id="R43f09c6ac0c7404d">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91f6625d876747ab">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13"/>
              </w:numPr>
            </w:pPr>
            <w:r>
              <w:rPr>
                <w:rStyle w:val="row-content"/>
              </w:rPr>
              <w:t xml:space="preserve">where the person lived one week before the first service contact (the Service episode—episode start date, DDMMYYYY)</w:t>
            </w:r>
          </w:p>
          <w:p>
            <w:pPr>
              <w:pStyle w:val="ListParagraph"/>
              <w:numPr>
                <w:ilvl w:val="0"/>
                <w:numId w:val="13"/>
              </w:numPr>
            </w:pPr>
            <w:r>
              <w:rPr>
                <w:rStyle w:val="row-content"/>
              </w:rPr>
              <w:t xml:space="preserve">where the person lived the last time they had a permanent place to live.</w:t>
            </w:r>
          </w:p>
          <w:p>
            <w:r>
              <w:br/>
            </w:r>
            <w:r>
              <w:br/>
            </w:r>
            <w:hyperlink w:history="true" r:id="R74095d5bf46446fd">
              <w:r>
                <w:rPr>
                  <w:rStyle w:val="Hyperlink"/>
                </w:rPr>
                <w:t xml:space="preserve">Specialist Homelessness Services NMDS 2015-17</w:t>
              </w:r>
            </w:hyperlink>
          </w:p>
          <w:p>
            <w:pPr>
              <w:spacing w:before="0" w:after="0"/>
            </w:pPr>
            <w:r>
              <w:rPr>
                <w:rStyle w:val="row-content"/>
                <w:color w:val="244061"/>
              </w:rPr>
              <w:t xml:space="preserve">       </w:t>
            </w:r>
            <w:hyperlink w:history="true" r:id="R8a53467d154345c7">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14"/>
              </w:numPr>
            </w:pPr>
            <w:r>
              <w:rPr>
                <w:rStyle w:val="row-content"/>
              </w:rPr>
              <w:t xml:space="preserve">where the person lived one week before the first service contact (the Service episode—episode start date, DDMMYYYY)</w:t>
            </w:r>
          </w:p>
          <w:p>
            <w:pPr>
              <w:pStyle w:val="ListParagraph"/>
              <w:numPr>
                <w:ilvl w:val="0"/>
                <w:numId w:val="14"/>
              </w:numPr>
            </w:pPr>
            <w:r>
              <w:rPr>
                <w:rStyle w:val="row-content"/>
              </w:rPr>
              <w:t xml:space="preserve">where the person lived the last time they had a permanent place to live.</w:t>
            </w:r>
          </w:p>
          <w:p>
            <w:r>
              <w:br/>
            </w:r>
            <w:r>
              <w:br/>
            </w:r>
            <w:hyperlink w:history="true" r:id="R8b956e5f5feb4e7d">
              <w:r>
                <w:rPr>
                  <w:rStyle w:val="Hyperlink"/>
                </w:rPr>
                <w:t xml:space="preserve">Specialist Homelessness Services NMDS 2017-19</w:t>
              </w:r>
            </w:hyperlink>
          </w:p>
          <w:p>
            <w:pPr>
              <w:spacing w:before="0" w:after="0"/>
            </w:pPr>
            <w:r>
              <w:rPr>
                <w:rStyle w:val="row-content"/>
                <w:color w:val="244061"/>
              </w:rPr>
              <w:t xml:space="preserve">       </w:t>
            </w:r>
            <w:hyperlink w:history="true" r:id="R0db391f70b0648b9">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15"/>
              </w:numPr>
            </w:pPr>
            <w:r>
              <w:rPr>
                <w:rStyle w:val="row-content"/>
              </w:rPr>
              <w:t xml:space="preserve">where the person lived one week before the first service contact (the </w:t>
            </w:r>
            <w:hyperlink w:history="true" r:id="R693d36e876394f37">
              <w:r>
                <w:rPr>
                  <w:rStyle w:val="Hyperlink"/>
                </w:rPr>
                <w:t xml:space="preserve">Service episode—episode start date, DDMMYYYY</w:t>
              </w:r>
            </w:hyperlink>
            <w:r>
              <w:rPr>
                <w:rStyle w:val="row-content"/>
              </w:rPr>
              <w:t xml:space="preserve">)</w:t>
            </w:r>
          </w:p>
          <w:p>
            <w:pPr>
              <w:pStyle w:val="ListParagraph"/>
              <w:numPr>
                <w:ilvl w:val="0"/>
                <w:numId w:val="15"/>
              </w:numPr>
            </w:pPr>
            <w:r>
              <w:rPr>
                <w:rStyle w:val="row-content"/>
              </w:rPr>
              <w:t xml:space="preserve">where the person lived the last time they had a permanent place to live.</w:t>
            </w:r>
          </w:p>
          <w:p>
            <w:r>
              <w:br/>
            </w:r>
            <w:r>
              <w:br/>
            </w:r>
            <w:hyperlink w:history="true" r:id="Raa1527c035b345f1">
              <w:r>
                <w:rPr>
                  <w:rStyle w:val="Hyperlink"/>
                </w:rPr>
                <w:t xml:space="preserve">Specialist Homelessness Services NMDS 2019-</w:t>
              </w:r>
            </w:hyperlink>
          </w:p>
          <w:p>
            <w:pPr>
              <w:spacing w:before="0" w:after="0"/>
            </w:pPr>
            <w:r>
              <w:rPr>
                <w:rStyle w:val="row-content"/>
                <w:color w:val="244061"/>
              </w:rPr>
              <w:t xml:space="preserve">       </w:t>
            </w:r>
            <w:hyperlink w:history="true" r:id="R9d00fff132254343">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16"/>
              </w:numPr>
            </w:pPr>
            <w:r>
              <w:rPr>
                <w:rStyle w:val="row-content"/>
              </w:rPr>
              <w:t xml:space="preserve">where the person lived one week before the first service contact (the </w:t>
            </w:r>
            <w:hyperlink w:history="true" r:id="Rdd1a5b7acb774566">
              <w:r>
                <w:rPr>
                  <w:rStyle w:val="Hyperlink"/>
                </w:rPr>
                <w:t xml:space="preserve">Service episode—episode start date, DDMMYYYY</w:t>
              </w:r>
            </w:hyperlink>
            <w:r>
              <w:rPr>
                <w:rStyle w:val="row-content"/>
              </w:rPr>
              <w:t xml:space="preserve">)</w:t>
            </w:r>
          </w:p>
          <w:p>
            <w:pPr>
              <w:pStyle w:val="ListParagraph"/>
              <w:numPr>
                <w:ilvl w:val="0"/>
                <w:numId w:val="16"/>
              </w:numPr>
            </w:pPr>
            <w:r>
              <w:rPr>
                <w:rStyle w:val="row-content"/>
              </w:rPr>
              <w:t xml:space="preserve">where the person lived the last time they had a permanent place to live.</w:t>
            </w:r>
          </w:p>
          <w:p>
            <w:r>
              <w:br/>
            </w:r>
            <w:r>
              <w:br/>
            </w:r>
            <w:hyperlink w:history="true" r:id="R907fef0857494d8c">
              <w:r>
                <w:rPr>
                  <w:rStyle w:val="Hyperlink"/>
                </w:rPr>
                <w:t xml:space="preserve">Surveillance of healthcare associated infection: Staphylococcus aureus bacteraemia NBPDS</w:t>
              </w:r>
            </w:hyperlink>
          </w:p>
          <w:p>
            <w:pPr>
              <w:spacing w:before="0" w:after="0"/>
            </w:pPr>
            <w:r>
              <w:rPr>
                <w:rStyle w:val="row-content"/>
                <w:color w:val="244061"/>
              </w:rPr>
              <w:t xml:space="preserve">       </w:t>
            </w:r>
            <w:hyperlink w:history="true" r:id="Rd934f82d9c52478b">
              <w:r>
                <w:rPr>
                  <w:rStyle w:val="Hyperlink"/>
                  <w:color w:val="244061"/>
                </w:rPr>
                <w:t xml:space="preserve">Health</w:t>
              </w:r>
            </w:hyperlink>
            <w:r>
              <w:rPr>
                <w:rStyle w:val="row-content"/>
                <w:color w:val="244061"/>
              </w:rPr>
              <w:t xml:space="preserve">, Superseded 09/12/2022</w:t>
            </w:r>
          </w:p>
          <w:p>
            <w:r>
              <w:br/>
            </w:r>
            <w:hyperlink w:history="true" r:id="R7155312516574920">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f02be9a99b41440c">
              <w:r>
                <w:rPr>
                  <w:rStyle w:val="Hyperlink"/>
                  <w:color w:val="244061"/>
                </w:rPr>
                <w:t xml:space="preserve">Health</w:t>
              </w:r>
            </w:hyperlink>
            <w:r>
              <w:rPr>
                <w:rStyle w:val="row-content"/>
                <w:color w:val="244061"/>
              </w:rPr>
              <w:t xml:space="preserve">, Standard 09/12/2022</w:t>
            </w:r>
          </w:p>
          <w:p>
            <w:r>
              <w:br/>
            </w:r>
            <w:hyperlink w:history="true" r:id="R9bdd292badfd4ae7">
              <w:r>
                <w:rPr>
                  <w:rStyle w:val="Hyperlink"/>
                </w:rPr>
                <w:t xml:space="preserve">Tasmanian Demographics Data Set - 2016</w:t>
              </w:r>
            </w:hyperlink>
          </w:p>
          <w:p>
            <w:pPr>
              <w:spacing w:before="0" w:after="0"/>
            </w:pPr>
            <w:r>
              <w:rPr>
                <w:rStyle w:val="row-content"/>
                <w:color w:val="244061"/>
              </w:rPr>
              <w:t xml:space="preserve">       </w:t>
            </w:r>
            <w:hyperlink w:history="true" r:id="R79878db067b5419e">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7a993d645f74d2e">
              <w:r>
                <w:rPr>
                  <w:rStyle w:val="Hyperlink"/>
                </w:rPr>
                <w:t xml:space="preserve">Tasmanian Demographics Data Set - 2017</w:t>
              </w:r>
            </w:hyperlink>
          </w:p>
          <w:p>
            <w:pPr>
              <w:spacing w:before="0" w:after="0"/>
            </w:pPr>
            <w:r>
              <w:rPr>
                <w:rStyle w:val="row-content"/>
                <w:color w:val="244061"/>
              </w:rPr>
              <w:t xml:space="preserve">       </w:t>
            </w:r>
            <w:hyperlink w:history="true" r:id="R23265f0efdab4354">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f83c6d007b24814">
              <w:r>
                <w:rPr>
                  <w:rStyle w:val="Hyperlink"/>
                </w:rPr>
                <w:t xml:space="preserve">Tasmanian Demographics Data Set - 2018</w:t>
              </w:r>
            </w:hyperlink>
          </w:p>
          <w:p>
            <w:pPr>
              <w:spacing w:before="0" w:after="0"/>
            </w:pPr>
            <w:r>
              <w:rPr>
                <w:rStyle w:val="row-content"/>
                <w:color w:val="244061"/>
              </w:rPr>
              <w:t xml:space="preserve">       </w:t>
            </w:r>
            <w:hyperlink w:history="true" r:id="R47b9b6ff2f034f23">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d71e87b7a2c4370">
              <w:r>
                <w:rPr>
                  <w:rStyle w:val="Hyperlink"/>
                </w:rPr>
                <w:t xml:space="preserve">Tasmanian Demographics Data Set - 2019</w:t>
              </w:r>
            </w:hyperlink>
          </w:p>
          <w:p>
            <w:pPr>
              <w:spacing w:before="0" w:after="0"/>
            </w:pPr>
            <w:r>
              <w:rPr>
                <w:rStyle w:val="row-content"/>
                <w:color w:val="244061"/>
              </w:rPr>
              <w:t xml:space="preserve">       </w:t>
            </w:r>
            <w:hyperlink w:history="true" r:id="R82b205294518413b">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79b68ad400d46d0">
              <w:r>
                <w:rPr>
                  <w:rStyle w:val="Hyperlink"/>
                </w:rPr>
                <w:t xml:space="preserve">Tasmanian Demographics Data Set - 2020</w:t>
              </w:r>
            </w:hyperlink>
          </w:p>
          <w:p>
            <w:pPr>
              <w:spacing w:before="0" w:after="0"/>
            </w:pPr>
            <w:r>
              <w:rPr>
                <w:rStyle w:val="row-content"/>
                <w:color w:val="244061"/>
              </w:rPr>
              <w:t xml:space="preserve">       </w:t>
            </w:r>
            <w:hyperlink w:history="true" r:id="R6cbc825fe4b24a69">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3a176cf3c034347">
              <w:r>
                <w:rPr>
                  <w:rStyle w:val="Hyperlink"/>
                </w:rPr>
                <w:t xml:space="preserve">Tasmanian Demographics Data Set - 2021</w:t>
              </w:r>
            </w:hyperlink>
          </w:p>
          <w:p>
            <w:pPr>
              <w:spacing w:before="0" w:after="0"/>
            </w:pPr>
            <w:r>
              <w:rPr>
                <w:rStyle w:val="row-content"/>
                <w:color w:val="244061"/>
              </w:rPr>
              <w:t xml:space="preserve">       </w:t>
            </w:r>
            <w:hyperlink w:history="true" r:id="R1b200382f43d4423">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c918fd4db4c4ed4">
              <w:r>
                <w:rPr>
                  <w:rStyle w:val="Hyperlink"/>
                </w:rPr>
                <w:t xml:space="preserve">Tasmanian Demographics Data Set - 2022</w:t>
              </w:r>
            </w:hyperlink>
          </w:p>
          <w:p>
            <w:pPr>
              <w:spacing w:before="0" w:after="0"/>
            </w:pPr>
            <w:r>
              <w:rPr>
                <w:rStyle w:val="row-content"/>
                <w:color w:val="244061"/>
              </w:rPr>
              <w:t xml:space="preserve">       </w:t>
            </w:r>
            <w:hyperlink w:history="true" r:id="R9877401bebb74a86">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1a97cb196f64029">
              <w:r>
                <w:rPr>
                  <w:rStyle w:val="Hyperlink"/>
                </w:rPr>
                <w:t xml:space="preserve">Tasmanian Demographics Data Set - 2023</w:t>
              </w:r>
            </w:hyperlink>
          </w:p>
          <w:p>
            <w:pPr>
              <w:spacing w:before="0" w:after="0"/>
            </w:pPr>
            <w:r>
              <w:rPr>
                <w:rStyle w:val="row-content"/>
                <w:color w:val="244061"/>
              </w:rPr>
              <w:t xml:space="preserve">       </w:t>
            </w:r>
            <w:hyperlink w:history="true" r:id="R2d2a9d434f1545a6">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fecbeccdad3149dd">
              <w:r>
                <w:rPr>
                  <w:rStyle w:val="Hyperlink"/>
                </w:rPr>
                <w:t xml:space="preserve">Youth Justice Charge file cluster</w:t>
              </w:r>
            </w:hyperlink>
          </w:p>
          <w:p>
            <w:pPr>
              <w:spacing w:before="0" w:after="0"/>
            </w:pPr>
            <w:r>
              <w:rPr>
                <w:rStyle w:val="row-content"/>
                <w:color w:val="244061"/>
              </w:rPr>
              <w:t xml:space="preserve">       </w:t>
            </w:r>
            <w:hyperlink w:history="true" r:id="Rd235904d09364982">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This item is collected for the suburb/town/locality name of the court in which the young person appeared when placed on the order relating to the charge. For police-referred detention, where the young person did not appear in court when being placed on the order, the court location should be reported as ‘Not applicable’.</w:t>
            </w:r>
          </w:p>
          <w:p>
            <w:r>
              <w:rPr>
                <w:rStyle w:val="row-content"/>
                <w:b/>
              </w:rPr>
              <w:t xml:space="preserve">Suburb and postcode information</w:t>
            </w:r>
          </w:p>
          <w:p>
            <w:r>
              <w:rPr>
                <w:rStyle w:val="row-content"/>
              </w:rPr>
              <w:t xml:space="preserve">From July 2020, an all-inclusive list of postcodes and suburbs will be used to check postcodes in the YJ NMDS. This list consists of unique postcodes and suburbs across all current and historical versions of postcode data purchased by the AIHW.</w:t>
            </w:r>
          </w:p>
          <w:p>
            <w:r>
              <w:rPr>
                <w:rStyle w:val="row-content"/>
              </w:rPr>
              <w:t xml:space="preserve">For the most current list of valid postcodes and suburbs, go to </w:t>
            </w:r>
            <w:hyperlink w:history="true" r:id="R40da5c52b6ba4e1f">
              <w:r>
                <w:rPr>
                  <w:rStyle w:val="Hyperlink"/>
                </w:rPr>
                <w:t xml:space="preserve">http://www.postconnect.com.au/postcode-data</w:t>
              </w:r>
            </w:hyperlink>
            <w:r>
              <w:rPr>
                <w:rStyle w:val="row-content"/>
              </w:rPr>
              <w:t xml:space="preserve">.</w:t>
            </w:r>
          </w:p>
          <w:p>
            <w:r>
              <w:br/>
            </w:r>
            <w:r>
              <w:br/>
            </w:r>
            <w:hyperlink w:history="true" r:id="R8b444601e2444899">
              <w:r>
                <w:rPr>
                  <w:rStyle w:val="Hyperlink"/>
                </w:rPr>
                <w:t xml:space="preserve">Youth Justice Charge file cluster</w:t>
              </w:r>
            </w:hyperlink>
          </w:p>
          <w:p>
            <w:pPr>
              <w:spacing w:before="0" w:after="0"/>
            </w:pPr>
            <w:r>
              <w:rPr>
                <w:rStyle w:val="row-content"/>
                <w:color w:val="244061"/>
              </w:rPr>
              <w:t xml:space="preserve">       </w:t>
            </w:r>
            <w:hyperlink w:history="true" r:id="Re5b44645da1f4bc2">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for the suburb/town/locality name of the court in which the young person appeared when placed on the order relating to the charge. For police-referred detention, where the young person did not appear in court when being placed on the order, the court location should be reported as ‘Not applicable’.</w:t>
            </w:r>
          </w:p>
          <w:p>
            <w:r>
              <w:rPr>
                <w:rStyle w:val="row-content"/>
              </w:rPr>
              <w:t xml:space="preserve">Suburb/Town/Locality should be sourced from the Australia Post Standard postcode file for the relevant year, available on the </w:t>
            </w:r>
            <w:hyperlink w:history="true" r:id="R2f8c7137cf9a4203">
              <w:r>
                <w:rPr>
                  <w:rStyle w:val="Hyperlink"/>
                </w:rPr>
                <w:t xml:space="preserve">Australia Post website</w:t>
              </w:r>
            </w:hyperlink>
            <w:r>
              <w:rPr>
                <w:rStyle w:val="row-content"/>
              </w:rPr>
              <w:t xml:space="preserve">. </w:t>
            </w:r>
          </w:p>
          <w:p>
            <w:r>
              <w:br/>
            </w:r>
            <w:r>
              <w:br/>
            </w:r>
            <w:hyperlink w:history="true" r:id="R3a9103c33a034dc2">
              <w:r>
                <w:rPr>
                  <w:rStyle w:val="Hyperlink"/>
                </w:rPr>
                <w:t xml:space="preserve">Youth Justice Detention file cluster</w:t>
              </w:r>
            </w:hyperlink>
          </w:p>
          <w:p>
            <w:pPr>
              <w:spacing w:before="0" w:after="0"/>
            </w:pPr>
            <w:r>
              <w:rPr>
                <w:rStyle w:val="row-content"/>
                <w:color w:val="244061"/>
              </w:rPr>
              <w:t xml:space="preserve">       </w:t>
            </w:r>
            <w:hyperlink w:history="true" r:id="R2ac05ab784ff4f01">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This item is collected for the young person’s last known home address before entering youth justice detention.</w:t>
            </w:r>
          </w:p>
          <w:p>
            <w:r>
              <w:rPr>
                <w:rStyle w:val="row-content"/>
              </w:rP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rPr>
                <w:rStyle w:val="row-content"/>
              </w:rPr>
              <w:t xml:space="preserve">Enter ‘Unknown’ where the locality name or geographic area is not known.</w:t>
            </w:r>
          </w:p>
          <w:p>
            <w:r>
              <w:rPr>
                <w:rStyle w:val="row-content"/>
              </w:rPr>
              <w:t xml:space="preserve">Enter ‘No fixed address’ where the young person has no fixed address or is homeless.</w:t>
            </w:r>
          </w:p>
          <w:p>
            <w:r>
              <w:rPr>
                <w:rStyle w:val="row-content"/>
                <w:b/>
              </w:rPr>
              <w:t xml:space="preserve">Suburb and postcode information</w:t>
            </w:r>
          </w:p>
          <w:p>
            <w:r>
              <w:rPr>
                <w:rStyle w:val="row-content"/>
              </w:rPr>
              <w:t xml:space="preserve">From July 2020, an all-inclusive list of postcodes and suburbs will be used to check postcodes in the YJ NMDS. This list consists of unique postcodes and suburbs across all current and historical versions of postcode data purchased by the AIHW.</w:t>
            </w:r>
          </w:p>
          <w:p>
            <w:r>
              <w:rPr>
                <w:rStyle w:val="row-content"/>
              </w:rPr>
              <w:t xml:space="preserve">For the most current list of valid postcodes and suburbs, go to </w:t>
            </w:r>
            <w:hyperlink w:history="true" r:id="Rb3555091a50846f5">
              <w:r>
                <w:rPr>
                  <w:rStyle w:val="Hyperlink"/>
                </w:rPr>
                <w:t xml:space="preserve">http://www.postconnect.com.au/postcode-data</w:t>
              </w:r>
            </w:hyperlink>
            <w:r>
              <w:rPr>
                <w:rStyle w:val="row-content"/>
              </w:rPr>
              <w:t xml:space="preserve">.</w:t>
            </w:r>
          </w:p>
          <w:p>
            <w:r>
              <w:br/>
            </w:r>
            <w:r>
              <w:br/>
            </w:r>
            <w:hyperlink w:history="true" r:id="R0620db3b6b8744c0">
              <w:r>
                <w:rPr>
                  <w:rStyle w:val="Hyperlink"/>
                </w:rPr>
                <w:t xml:space="preserve">Youth Justice Detention file cluster</w:t>
              </w:r>
            </w:hyperlink>
          </w:p>
          <w:p>
            <w:pPr>
              <w:spacing w:before="0" w:after="0"/>
            </w:pPr>
            <w:r>
              <w:rPr>
                <w:rStyle w:val="row-content"/>
                <w:color w:val="244061"/>
              </w:rPr>
              <w:t xml:space="preserve">       </w:t>
            </w:r>
            <w:hyperlink w:history="true" r:id="R0b4de1bc60d245ce">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for the young person’s last known home address before entering youth justice detention.</w:t>
            </w:r>
          </w:p>
          <w:p>
            <w:r>
              <w:rPr>
                <w:rStyle w:val="row-content"/>
              </w:rP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rPr>
                <w:rStyle w:val="row-content"/>
              </w:rPr>
              <w:t xml:space="preserve">Enter ‘Unknown’ where the locality name or geographic area is not known.</w:t>
            </w:r>
          </w:p>
          <w:p>
            <w:r>
              <w:rPr>
                <w:rStyle w:val="row-content"/>
              </w:rPr>
              <w:t xml:space="preserve">Enter ‘No fixed address’ where the young person has no fixed address or is homeless.</w:t>
            </w:r>
          </w:p>
          <w:p>
            <w:r>
              <w:rPr>
                <w:rStyle w:val="row-content"/>
              </w:rPr>
              <w:t xml:space="preserve">Suburb/Town/Locality should be sourced from the Australia Post Standard postcode file for the relevant year, available on the </w:t>
            </w:r>
            <w:hyperlink w:history="true" r:id="R17f78b68f1b44f6e">
              <w:r>
                <w:rPr>
                  <w:rStyle w:val="Hyperlink"/>
                </w:rPr>
                <w:t xml:space="preserve">Australia Post website</w:t>
              </w:r>
            </w:hyperlink>
            <w:r>
              <w:rPr>
                <w:rStyle w:val="row-content"/>
              </w:rPr>
              <w:t xml:space="preserve">. </w:t>
            </w:r>
          </w:p>
          <w:p>
            <w:r>
              <w:br/>
            </w:r>
            <w:r>
              <w:br/>
            </w:r>
            <w:hyperlink w:history="true" r:id="R3c0536bd1c4446e7">
              <w:r>
                <w:rPr>
                  <w:rStyle w:val="Hyperlink"/>
                </w:rPr>
                <w:t xml:space="preserve">Youth Justice Offence file cluster</w:t>
              </w:r>
            </w:hyperlink>
          </w:p>
          <w:p>
            <w:pPr>
              <w:spacing w:before="0" w:after="0"/>
            </w:pPr>
            <w:r>
              <w:rPr>
                <w:rStyle w:val="row-content"/>
                <w:color w:val="244061"/>
              </w:rPr>
              <w:t xml:space="preserve">       </w:t>
            </w:r>
            <w:hyperlink w:history="true" r:id="Raa28cb6f82584126">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This item is collected for the court in which the young person appeared when placed on the order relating to the offence.</w:t>
            </w:r>
          </w:p>
          <w:p>
            <w:r>
              <w:rPr>
                <w:rStyle w:val="row-content"/>
                <w:b/>
              </w:rPr>
              <w:t xml:space="preserve">Suburb and postcode information</w:t>
            </w:r>
          </w:p>
          <w:p>
            <w:r>
              <w:rPr>
                <w:rStyle w:val="row-content"/>
              </w:rPr>
              <w:t xml:space="preserve">From July 2020, an all-inclusive list of postcodes and suburbs will be used to check postcodes in the YJ NMDS. This list consists of unique postcodes and suburbs across all current and historical versions of postcode data purchased by the AIHW.</w:t>
            </w:r>
          </w:p>
          <w:p>
            <w:r>
              <w:rPr>
                <w:rStyle w:val="row-content"/>
              </w:rPr>
              <w:t xml:space="preserve">For the most current list of valid postcodes and suburbs, go to </w:t>
            </w:r>
            <w:hyperlink w:history="true" r:id="R06fa846636a244f5">
              <w:r>
                <w:rPr>
                  <w:rStyle w:val="Hyperlink"/>
                </w:rPr>
                <w:t xml:space="preserve">http://www.postconnect.com.au/postcode-data</w:t>
              </w:r>
            </w:hyperlink>
            <w:r>
              <w:rPr>
                <w:rStyle w:val="row-content"/>
              </w:rPr>
              <w:t xml:space="preserve">.</w:t>
            </w:r>
          </w:p>
          <w:p>
            <w:r>
              <w:br/>
            </w:r>
            <w:r>
              <w:br/>
            </w:r>
            <w:hyperlink w:history="true" r:id="R1955b6a619cc4878">
              <w:r>
                <w:rPr>
                  <w:rStyle w:val="Hyperlink"/>
                </w:rPr>
                <w:t xml:space="preserve">Youth Justice Offence file cluster</w:t>
              </w:r>
            </w:hyperlink>
          </w:p>
          <w:p>
            <w:pPr>
              <w:spacing w:before="0" w:after="0"/>
            </w:pPr>
            <w:r>
              <w:rPr>
                <w:rStyle w:val="row-content"/>
                <w:color w:val="244061"/>
              </w:rPr>
              <w:t xml:space="preserve">       </w:t>
            </w:r>
            <w:hyperlink w:history="true" r:id="Rd277cbf4b3e04e27">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for the court in which the young person appeared when placed on the order relating to the offence.</w:t>
            </w:r>
          </w:p>
          <w:p>
            <w:r>
              <w:rPr>
                <w:rStyle w:val="row-content"/>
              </w:rPr>
              <w:t xml:space="preserve">Suburb/Town/Locality should be sourced from the Australia Post Standard postcode file for the relevant year, available on the </w:t>
            </w:r>
            <w:hyperlink w:history="true" r:id="R8f72c26079854388">
              <w:r>
                <w:rPr>
                  <w:rStyle w:val="Hyperlink"/>
                </w:rPr>
                <w:t xml:space="preserve">Australia Post website</w:t>
              </w:r>
            </w:hyperlink>
            <w:r>
              <w:rPr>
                <w:rStyle w:val="row-content"/>
              </w:rPr>
              <w:t xml:space="preserve">. </w:t>
            </w:r>
          </w:p>
          <w:p>
            <w:r>
              <w:br/>
            </w:r>
            <w:r>
              <w:br/>
            </w:r>
            <w:hyperlink w:history="true" r:id="R194350335b594f78">
              <w:r>
                <w:rPr>
                  <w:rStyle w:val="Hyperlink"/>
                </w:rPr>
                <w:t xml:space="preserve">Youth Justice Order file cluster</w:t>
              </w:r>
            </w:hyperlink>
          </w:p>
          <w:p>
            <w:pPr>
              <w:spacing w:before="0" w:after="0"/>
            </w:pPr>
            <w:r>
              <w:rPr>
                <w:rStyle w:val="row-content"/>
                <w:color w:val="244061"/>
              </w:rPr>
              <w:t xml:space="preserve">       </w:t>
            </w:r>
            <w:hyperlink w:history="true" r:id="Rec5184b9357f4118">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This item is collected for the young person’s last known home address before entering youth justice supervision.</w:t>
            </w:r>
          </w:p>
          <w:p>
            <w:r>
              <w:rPr>
                <w:rStyle w:val="row-content"/>
                <w:b/>
              </w:rPr>
              <w:t xml:space="preserve">Guide for Use</w:t>
            </w:r>
          </w:p>
          <w:p>
            <w:r>
              <w:rPr>
                <w:rStyle w:val="row-content"/>
              </w:rP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rPr>
                <w:rStyle w:val="row-content"/>
              </w:rPr>
              <w:t xml:space="preserve">Enter ‘UNKNOWN’ where the locality name or geographic area is not known.</w:t>
            </w:r>
          </w:p>
          <w:p>
            <w:r>
              <w:rPr>
                <w:rStyle w:val="row-content"/>
              </w:rPr>
              <w:t xml:space="preserve">Enter ‘NO FIXED ADDRESS’ where the young person has no fixed address or is homeless.</w:t>
            </w:r>
          </w:p>
          <w:p>
            <w:r>
              <w:rPr>
                <w:rStyle w:val="row-content"/>
                <w:b/>
              </w:rPr>
              <w:t xml:space="preserve">Suburb and postcode information</w:t>
            </w:r>
          </w:p>
          <w:p>
            <w:r>
              <w:rPr>
                <w:rStyle w:val="row-content"/>
              </w:rPr>
              <w:t xml:space="preserve">From July 2020, an all-inclusive list of postcodes and suburbs will be used to check postcodes in the YJ NMDS. This list consists of unique postcodes and suburbs across all current and historical versions of postcode data purchased by the AIHW.</w:t>
            </w:r>
          </w:p>
          <w:p>
            <w:r>
              <w:rPr>
                <w:rStyle w:val="row-content"/>
              </w:rPr>
              <w:t xml:space="preserve">For the most current list of valid postcodes and suburbs, go to </w:t>
            </w:r>
            <w:hyperlink w:history="true" r:id="Rda3391ae8f7348c4">
              <w:r>
                <w:rPr>
                  <w:rStyle w:val="Hyperlink"/>
                </w:rPr>
                <w:t xml:space="preserve">http://www.postconnect.com.au/postcode-data</w:t>
              </w:r>
            </w:hyperlink>
            <w:r>
              <w:rPr>
                <w:rStyle w:val="row-content"/>
              </w:rPr>
              <w:t xml:space="preserve">.</w:t>
            </w:r>
          </w:p>
          <w:p>
            <w:r>
              <w:br/>
            </w:r>
            <w:r>
              <w:br/>
            </w:r>
            <w:hyperlink w:history="true" r:id="R0459465132d641f6">
              <w:r>
                <w:rPr>
                  <w:rStyle w:val="Hyperlink"/>
                </w:rPr>
                <w:t xml:space="preserve">Youth Justice Order file cluster</w:t>
              </w:r>
            </w:hyperlink>
          </w:p>
          <w:p>
            <w:pPr>
              <w:spacing w:before="0" w:after="0"/>
            </w:pPr>
            <w:r>
              <w:rPr>
                <w:rStyle w:val="row-content"/>
                <w:color w:val="244061"/>
              </w:rPr>
              <w:t xml:space="preserve">       </w:t>
            </w:r>
            <w:hyperlink w:history="true" r:id="R71b97add47614995">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for the young person’s last known home address before entering youth justice supervision.</w:t>
            </w:r>
          </w:p>
          <w:p>
            <w:r>
              <w:rPr>
                <w:rStyle w:val="row-content"/>
                <w:b/>
              </w:rPr>
              <w:t xml:space="preserve">Guide for Use</w:t>
            </w:r>
          </w:p>
          <w:p>
            <w:r>
              <w:rPr>
                <w:rStyle w:val="row-content"/>
              </w:rP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rPr>
                <w:rStyle w:val="row-content"/>
              </w:rPr>
              <w:t xml:space="preserve">Enter ‘UNKNOWN’ where the locality name or geographic area is not known.</w:t>
            </w:r>
          </w:p>
          <w:p>
            <w:r>
              <w:rPr>
                <w:rStyle w:val="row-content"/>
              </w:rPr>
              <w:t xml:space="preserve">Enter ‘NO FIXED ADDRESS’ where the young person has no fixed address or is homeless.</w:t>
            </w:r>
          </w:p>
          <w:p>
            <w:r>
              <w:rPr>
                <w:rStyle w:val="row-content"/>
              </w:rPr>
              <w:t xml:space="preserve">Suburb/Town/Locality should be sourced from the Australia Post Standard postcode file for the relevant year, available on the </w:t>
            </w:r>
            <w:hyperlink w:history="true" r:id="Rf3787ef75b484ff7">
              <w:r>
                <w:rPr>
                  <w:rStyle w:val="Hyperlink"/>
                </w:rPr>
                <w:t xml:space="preserve">Australia Post website</w:t>
              </w:r>
            </w:hyperlink>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b924ce16abd94a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429889</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aa0651fdba4d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24ce16abd94aab" /><Relationship Type="http://schemas.openxmlformats.org/officeDocument/2006/relationships/header" Target="/word/header1.xml" Id="R5b10b40623d54da2" /><Relationship Type="http://schemas.openxmlformats.org/officeDocument/2006/relationships/settings" Target="/word/settings.xml" Id="R802c2cce01d64b00" /><Relationship Type="http://schemas.openxmlformats.org/officeDocument/2006/relationships/styles" Target="/word/styles.xml" Id="R4639bb036aec4adc" /><Relationship Type="http://schemas.openxmlformats.org/officeDocument/2006/relationships/hyperlink" Target="https://meteor.aihw.gov.au/RegistrationAuthority/19" TargetMode="External" Id="Redc7973502074733" /><Relationship Type="http://schemas.openxmlformats.org/officeDocument/2006/relationships/hyperlink" Target="https://meteor.aihw.gov.au/RegistrationAuthority/17" TargetMode="External" Id="R064103c1dcc4496b" /><Relationship Type="http://schemas.openxmlformats.org/officeDocument/2006/relationships/hyperlink" Target="https://meteor.aihw.gov.au/RegistrationAuthority/1" TargetMode="External" Id="Rc59518f385ae47f0" /><Relationship Type="http://schemas.openxmlformats.org/officeDocument/2006/relationships/hyperlink" Target="https://meteor.aihw.gov.au/RegistrationAuthority/16" TargetMode="External" Id="Rd086b92bf8a84490" /><Relationship Type="http://schemas.openxmlformats.org/officeDocument/2006/relationships/hyperlink" Target="https://meteor.aihw.gov.au/RegistrationAuthority/13" TargetMode="External" Id="R415b43f096644b22" /><Relationship Type="http://schemas.openxmlformats.org/officeDocument/2006/relationships/hyperlink" Target="https://meteor.aihw.gov.au/RegistrationAuthority/12" TargetMode="External" Id="R06be1b2640d148f3" /><Relationship Type="http://schemas.openxmlformats.org/officeDocument/2006/relationships/hyperlink" Target="https://meteor.aihw.gov.au/RegistrationAuthority/14" TargetMode="External" Id="R5d6b009b0d624516" /><Relationship Type="http://schemas.openxmlformats.org/officeDocument/2006/relationships/hyperlink" Target="https://meteor.aihw.gov.au/RegistrationAuthority/11" TargetMode="External" Id="R4d9f39c60548414c" /><Relationship Type="http://schemas.openxmlformats.org/officeDocument/2006/relationships/hyperlink" Target="https://meteor.aihw.gov.au/RegistrationAuthority/6" TargetMode="External" Id="R3113e6aa48544e62" /><Relationship Type="http://schemas.openxmlformats.org/officeDocument/2006/relationships/hyperlink" Target="https://meteor.aihw.gov.au/RegistrationAuthority/15" TargetMode="External" Id="R208e76badcfa4e36" /><Relationship Type="http://schemas.openxmlformats.org/officeDocument/2006/relationships/hyperlink" Target="https://meteor.aihw.gov.au/RegistrationAuthority/4" TargetMode="External" Id="Rc9030ae7c31843fa" /><Relationship Type="http://schemas.openxmlformats.org/officeDocument/2006/relationships/hyperlink" Target="https://meteor.aihw.gov.au/content/429887" TargetMode="External" Id="R2a5bf751ad6746b6" /><Relationship Type="http://schemas.openxmlformats.org/officeDocument/2006/relationships/hyperlink" Target="https://meteor.aihw.gov.au/content/429885" TargetMode="External" Id="Rd7b0f5747ea9457a" /><Relationship Type="http://schemas.openxmlformats.org/officeDocument/2006/relationships/numbering" Target="/word/numbering.xml" Id="R61b9096a45134713" /><Relationship Type="http://schemas.openxmlformats.org/officeDocument/2006/relationships/hyperlink" Target="https://meteor.aihw.gov.au/content/287326" TargetMode="External" Id="Rbf4689ae1a894276" /><Relationship Type="http://schemas.openxmlformats.org/officeDocument/2006/relationships/hyperlink" Target="https://meteor.aihw.gov.au/RegistrationAuthority/1" TargetMode="External" Id="Rc98a5bcbfaa8492a" /><Relationship Type="http://schemas.openxmlformats.org/officeDocument/2006/relationships/hyperlink" Target="https://meteor.aihw.gov.au/RegistrationAuthority/13" TargetMode="External" Id="Rb2dd3ca5bd994396" /><Relationship Type="http://schemas.openxmlformats.org/officeDocument/2006/relationships/hyperlink" Target="https://meteor.aihw.gov.au/RegistrationAuthority/12" TargetMode="External" Id="Rcfc2087dfd1f4ef4" /><Relationship Type="http://schemas.openxmlformats.org/officeDocument/2006/relationships/hyperlink" Target="https://meteor.aihw.gov.au/RegistrationAuthority/14" TargetMode="External" Id="Rcc938a099f9441e8" /><Relationship Type="http://schemas.openxmlformats.org/officeDocument/2006/relationships/hyperlink" Target="https://meteor.aihw.gov.au/RegistrationAuthority/11" TargetMode="External" Id="R5a347bfa8cb0474f" /><Relationship Type="http://schemas.openxmlformats.org/officeDocument/2006/relationships/hyperlink" Target="https://meteor.aihw.gov.au/content/290059" TargetMode="External" Id="R911cb66c6181482c" /><Relationship Type="http://schemas.openxmlformats.org/officeDocument/2006/relationships/hyperlink" Target="https://meteor.aihw.gov.au/RegistrationAuthority/1" TargetMode="External" Id="Rbef8076206b149b5" /><Relationship Type="http://schemas.openxmlformats.org/officeDocument/2006/relationships/hyperlink" Target="https://meteor.aihw.gov.au/RegistrationAuthority/13" TargetMode="External" Id="R02abe89556f546fd" /><Relationship Type="http://schemas.openxmlformats.org/officeDocument/2006/relationships/hyperlink" Target="https://meteor.aihw.gov.au/RegistrationAuthority/12" TargetMode="External" Id="R8b67ba2138ee4f33" /><Relationship Type="http://schemas.openxmlformats.org/officeDocument/2006/relationships/hyperlink" Target="https://meteor.aihw.gov.au/RegistrationAuthority/11" TargetMode="External" Id="Ree10f9b8cb4b4d1f" /><Relationship Type="http://schemas.openxmlformats.org/officeDocument/2006/relationships/hyperlink" Target="https://meteor.aihw.gov.au/RegistrationAuthority/6" TargetMode="External" Id="Re21b786fc5dc4d2f" /><Relationship Type="http://schemas.openxmlformats.org/officeDocument/2006/relationships/hyperlink" Target="https://meteor.aihw.gov.au/content/386195" TargetMode="External" Id="R39113e09c0384676" /><Relationship Type="http://schemas.openxmlformats.org/officeDocument/2006/relationships/hyperlink" Target="https://meteor.aihw.gov.au/RegistrationAuthority/12" TargetMode="External" Id="R310f3c180c9f4cc6" /><Relationship Type="http://schemas.openxmlformats.org/officeDocument/2006/relationships/hyperlink" Target="https://meteor.aihw.gov.au/content/457289" TargetMode="External" Id="R45b2f7736b3144c0" /><Relationship Type="http://schemas.openxmlformats.org/officeDocument/2006/relationships/hyperlink" Target="https://meteor.aihw.gov.au/RegistrationAuthority/17" TargetMode="External" Id="R8cb6ade47e764439" /><Relationship Type="http://schemas.openxmlformats.org/officeDocument/2006/relationships/hyperlink" Target="https://meteor.aihw.gov.au/RegistrationAuthority/1" TargetMode="External" Id="R20967cf9ab454c14" /><Relationship Type="http://schemas.openxmlformats.org/officeDocument/2006/relationships/hyperlink" Target="https://meteor.aihw.gov.au/RegistrationAuthority/16" TargetMode="External" Id="Ra9c09f20d22d441b" /><Relationship Type="http://schemas.openxmlformats.org/officeDocument/2006/relationships/hyperlink" Target="https://meteor.aihw.gov.au/RegistrationAuthority/12" TargetMode="External" Id="R990884a322484891" /><Relationship Type="http://schemas.openxmlformats.org/officeDocument/2006/relationships/hyperlink" Target="https://meteor.aihw.gov.au/content/659774" TargetMode="External" Id="R13e443b8f9754cb6" /><Relationship Type="http://schemas.openxmlformats.org/officeDocument/2006/relationships/hyperlink" Target="https://meteor.aihw.gov.au/RegistrationAuthority/17" TargetMode="External" Id="Ra50e2d454d1e47d4" /><Relationship Type="http://schemas.openxmlformats.org/officeDocument/2006/relationships/hyperlink" Target="https://meteor.aihw.gov.au/RegistrationAuthority/12" TargetMode="External" Id="R4dbf788ed280429f" /><Relationship Type="http://schemas.openxmlformats.org/officeDocument/2006/relationships/hyperlink" Target="https://meteor.aihw.gov.au/content/747313" TargetMode="External" Id="Rc4f8d8378b0f47e0" /><Relationship Type="http://schemas.openxmlformats.org/officeDocument/2006/relationships/hyperlink" Target="https://meteor.aihw.gov.au/RegistrationAuthority/19" TargetMode="External" Id="R36013f90cd664384" /><Relationship Type="http://schemas.openxmlformats.org/officeDocument/2006/relationships/hyperlink" Target="https://meteor.aihw.gov.au/RegistrationAuthority/17" TargetMode="External" Id="Re94e87ec4ed34ca0" /><Relationship Type="http://schemas.openxmlformats.org/officeDocument/2006/relationships/hyperlink" Target="https://meteor.aihw.gov.au/RegistrationAuthority/12" TargetMode="External" Id="R4f8415320fc14d23" /><Relationship Type="http://schemas.openxmlformats.org/officeDocument/2006/relationships/hyperlink" Target="https://meteor.aihw.gov.au/content/555398" TargetMode="External" Id="R567e51b802cf4a54" /><Relationship Type="http://schemas.openxmlformats.org/officeDocument/2006/relationships/hyperlink" Target="https://meteor.aihw.gov.au/RegistrationAuthority/2" TargetMode="External" Id="Rc9722f31def54a79" /><Relationship Type="http://schemas.openxmlformats.org/officeDocument/2006/relationships/hyperlink" Target="https://meteor.aihw.gov.au/content/787920" TargetMode="External" Id="R8d4a0cccd0b14402" /><Relationship Type="http://schemas.openxmlformats.org/officeDocument/2006/relationships/hyperlink" Target="https://meteor.aihw.gov.au/RegistrationAuthority/6" TargetMode="External" Id="Re1129a2c95a04e56" /><Relationship Type="http://schemas.openxmlformats.org/officeDocument/2006/relationships/hyperlink" Target="https://meteor.aihw.gov.au/content/611149" TargetMode="External" Id="R89cfbd2308df410a" /><Relationship Type="http://schemas.openxmlformats.org/officeDocument/2006/relationships/hyperlink" Target="https://meteor.aihw.gov.au/RegistrationAuthority/12" TargetMode="External" Id="Rc4d90aa6dc2145c2" /><Relationship Type="http://schemas.openxmlformats.org/officeDocument/2006/relationships/hyperlink" Target="https://meteor.aihw.gov.au/content/776938" TargetMode="External" Id="R7560b926a58446bb" /><Relationship Type="http://schemas.openxmlformats.org/officeDocument/2006/relationships/hyperlink" Target="https://meteor.aihw.gov.au/RegistrationAuthority/19" TargetMode="External" Id="Raa1d5f4a7515453b" /><Relationship Type="http://schemas.openxmlformats.org/officeDocument/2006/relationships/hyperlink" Target="https://meteor.aihw.gov.au/content/619372" TargetMode="External" Id="R081f580d858147fc" /><Relationship Type="http://schemas.openxmlformats.org/officeDocument/2006/relationships/hyperlink" Target="https://meteor.aihw.gov.au/RegistrationAuthority/12" TargetMode="External" Id="R4581338630ae4dab" /><Relationship Type="http://schemas.openxmlformats.org/officeDocument/2006/relationships/hyperlink" Target="https://meteor.aihw.gov.au/content/722753" TargetMode="External" Id="R08f4a3c830754af6" /><Relationship Type="http://schemas.openxmlformats.org/officeDocument/2006/relationships/hyperlink" Target="https://meteor.aihw.gov.au/RegistrationAuthority/12" TargetMode="External" Id="Rb1611a52cc5b4707" /><Relationship Type="http://schemas.openxmlformats.org/officeDocument/2006/relationships/hyperlink" Target="https://meteor.aihw.gov.au/content/434713" TargetMode="External" Id="R90a513da6e3c4b09" /><Relationship Type="http://schemas.openxmlformats.org/officeDocument/2006/relationships/hyperlink" Target="https://meteor.aihw.gov.au/RegistrationAuthority/1" TargetMode="External" Id="R0362805c5d0c4758" /><Relationship Type="http://schemas.openxmlformats.org/officeDocument/2006/relationships/hyperlink" Target="https://meteor.aihw.gov.au/RegistrationAuthority/16" TargetMode="External" Id="Rf9d73ed313f84db0" /><Relationship Type="http://schemas.openxmlformats.org/officeDocument/2006/relationships/hyperlink" Target="https://meteor.aihw.gov.au/content/742035" TargetMode="External" Id="R29099371526b4409" /><Relationship Type="http://schemas.openxmlformats.org/officeDocument/2006/relationships/hyperlink" Target="https://meteor.aihw.gov.au/RegistrationAuthority/12" TargetMode="External" Id="Reb910c2ae72f42e5" /><Relationship Type="http://schemas.openxmlformats.org/officeDocument/2006/relationships/hyperlink" Target="https://meteor.aihw.gov.au/content/747313" TargetMode="External" Id="R0ebb8ea9c87644f1" /><Relationship Type="http://schemas.openxmlformats.org/officeDocument/2006/relationships/hyperlink" Target="https://meteor.aihw.gov.au/content/429889" TargetMode="External" Id="R23a62ba7b2e444d0" /><Relationship Type="http://schemas.openxmlformats.org/officeDocument/2006/relationships/hyperlink" Target="https://meteor.aihw.gov.au/content/747313" TargetMode="External" Id="Rbc4d762224504db1" /><Relationship Type="http://schemas.openxmlformats.org/officeDocument/2006/relationships/hyperlink" Target="https://meteor.aihw.gov.au/content/611398" TargetMode="External" Id="Rcd69a3e0cd95487f" /><Relationship Type="http://schemas.openxmlformats.org/officeDocument/2006/relationships/hyperlink" Target="https://meteor.aihw.gov.au/content/756056" TargetMode="External" Id="Rd7045bb949834fe7" /><Relationship Type="http://schemas.openxmlformats.org/officeDocument/2006/relationships/hyperlink" Target="https://meteor.aihw.gov.au/RegistrationAuthority/12" TargetMode="External" Id="R2b171139e0664cf7" /><Relationship Type="http://schemas.openxmlformats.org/officeDocument/2006/relationships/hyperlink" Target="https://meteor.aihw.gov.au/content/747313" TargetMode="External" Id="R0f440a169afe4f61" /><Relationship Type="http://schemas.openxmlformats.org/officeDocument/2006/relationships/hyperlink" Target="https://meteor.aihw.gov.au/content/429889" TargetMode="External" Id="R6729267c6fff429d" /><Relationship Type="http://schemas.openxmlformats.org/officeDocument/2006/relationships/hyperlink" Target="https://meteor.aihw.gov.au/content/747313" TargetMode="External" Id="R59244a8bbe734f5f" /><Relationship Type="http://schemas.openxmlformats.org/officeDocument/2006/relationships/hyperlink" Target="https://meteor.aihw.gov.au/content/611398" TargetMode="External" Id="Rcf768bfac53c48c8" /><Relationship Type="http://schemas.openxmlformats.org/officeDocument/2006/relationships/hyperlink" Target="https://meteor.aihw.gov.au/content/775611" TargetMode="External" Id="R247d9ceaa4e14bee" /><Relationship Type="http://schemas.openxmlformats.org/officeDocument/2006/relationships/hyperlink" Target="https://meteor.aihw.gov.au/RegistrationAuthority/12" TargetMode="External" Id="R531a6c96d4774ebb" /><Relationship Type="http://schemas.openxmlformats.org/officeDocument/2006/relationships/hyperlink" Target="https://meteor.aihw.gov.au/content/747313" TargetMode="External" Id="R427dbc37daa1438c" /><Relationship Type="http://schemas.openxmlformats.org/officeDocument/2006/relationships/hyperlink" Target="https://meteor.aihw.gov.au/content/429889" TargetMode="External" Id="Rb7840a7e7cb54f67" /><Relationship Type="http://schemas.openxmlformats.org/officeDocument/2006/relationships/hyperlink" Target="https://meteor.aihw.gov.au/content/747313" TargetMode="External" Id="Rd6365d5474dc4569" /><Relationship Type="http://schemas.openxmlformats.org/officeDocument/2006/relationships/hyperlink" Target="https://meteor.aihw.gov.au/content/611398" TargetMode="External" Id="Re164939f3f9c4d55" /><Relationship Type="http://schemas.openxmlformats.org/officeDocument/2006/relationships/hyperlink" Target="https://meteor.aihw.gov.au/content/528146" TargetMode="External" Id="Ra70a4e22b216482d" /><Relationship Type="http://schemas.openxmlformats.org/officeDocument/2006/relationships/hyperlink" Target="https://meteor.aihw.gov.au/RegistrationAuthority/13" TargetMode="External" Id="R7c6f0a5972074956" /><Relationship Type="http://schemas.openxmlformats.org/officeDocument/2006/relationships/hyperlink" Target="https://meteor.aihw.gov.au/RegistrationAuthority/12" TargetMode="External" Id="Raf19f4a8ed084199" /><Relationship Type="http://schemas.openxmlformats.org/officeDocument/2006/relationships/hyperlink" Target="https://meteor.aihw.gov.au/content/686704" TargetMode="External" Id="R416d217819b742fd" /><Relationship Type="http://schemas.openxmlformats.org/officeDocument/2006/relationships/hyperlink" Target="https://meteor.aihw.gov.au/RegistrationAuthority/13" TargetMode="External" Id="R644f4b89e317449a" /><Relationship Type="http://schemas.openxmlformats.org/officeDocument/2006/relationships/hyperlink" Target="https://meteor.aihw.gov.au/content/497755" TargetMode="External" Id="Rf101b3bca0b44e24" /><Relationship Type="http://schemas.openxmlformats.org/officeDocument/2006/relationships/hyperlink" Target="https://meteor.aihw.gov.au/RegistrationAuthority/11" TargetMode="External" Id="Rb0b4a06bbbbf41d7" /><Relationship Type="http://schemas.openxmlformats.org/officeDocument/2006/relationships/hyperlink" Target="https://meteor.aihw.gov.au/RegistrationAuthority/6" TargetMode="External" Id="R6d73aa97368642f0" /><Relationship Type="http://schemas.openxmlformats.org/officeDocument/2006/relationships/hyperlink" Target="https://meteor.aihw.gov.au/content/710899" TargetMode="External" Id="R3c1ba7d068ed47c2" /><Relationship Type="http://schemas.openxmlformats.org/officeDocument/2006/relationships/hyperlink" Target="https://meteor.aihw.gov.au/RegistrationAuthority/11" TargetMode="External" Id="Rcbe55cecdc464f4e" /><Relationship Type="http://schemas.openxmlformats.org/officeDocument/2006/relationships/hyperlink" Target="https://meteor.aihw.gov.au/content/497772" TargetMode="External" Id="Reca73357ff2a4187" /><Relationship Type="http://schemas.openxmlformats.org/officeDocument/2006/relationships/hyperlink" Target="https://meteor.aihw.gov.au/RegistrationAuthority/11" TargetMode="External" Id="Rec96e9bc040d4b09" /><Relationship Type="http://schemas.openxmlformats.org/officeDocument/2006/relationships/hyperlink" Target="https://meteor.aihw.gov.au/content/687110" TargetMode="External" Id="R34023c17b5664a97" /><Relationship Type="http://schemas.openxmlformats.org/officeDocument/2006/relationships/hyperlink" Target="https://meteor.aihw.gov.au/RegistrationAuthority/11" TargetMode="External" Id="R96b275036d5947aa" /><Relationship Type="http://schemas.openxmlformats.org/officeDocument/2006/relationships/hyperlink" Target="https://meteor.aihw.gov.au/content/466521" TargetMode="External" Id="R501b62f21ad14b93" /><Relationship Type="http://schemas.openxmlformats.org/officeDocument/2006/relationships/hyperlink" Target="https://meteor.aihw.gov.au/RegistrationAuthority/13" TargetMode="External" Id="Rab0a8e05da5f4261" /><Relationship Type="http://schemas.openxmlformats.org/officeDocument/2006/relationships/hyperlink" Target="https://meteor.aihw.gov.au/content/494145" TargetMode="External" Id="Rb49ebb498f43468d" /><Relationship Type="http://schemas.openxmlformats.org/officeDocument/2006/relationships/hyperlink" Target="https://meteor.aihw.gov.au/RegistrationAuthority/13" TargetMode="External" Id="Rc2efe6131d8c41cf" /><Relationship Type="http://schemas.openxmlformats.org/officeDocument/2006/relationships/hyperlink" Target="https://meteor.aihw.gov.au/content/555377" TargetMode="External" Id="Rac7ab79b22ef409b" /><Relationship Type="http://schemas.openxmlformats.org/officeDocument/2006/relationships/hyperlink" Target="https://meteor.aihw.gov.au/RegistrationAuthority/13" TargetMode="External" Id="Ra1f1d38407444ecd" /><Relationship Type="http://schemas.openxmlformats.org/officeDocument/2006/relationships/hyperlink" Target="https://meteor.aihw.gov.au/content/602245" TargetMode="External" Id="R03d5d73cbc98463d" /><Relationship Type="http://schemas.openxmlformats.org/officeDocument/2006/relationships/hyperlink" Target="https://meteor.aihw.gov.au/RegistrationAuthority/13" TargetMode="External" Id="Ra74a9edb0f554a67" /><Relationship Type="http://schemas.openxmlformats.org/officeDocument/2006/relationships/hyperlink" Target="https://meteor.aihw.gov.au/content/602292" TargetMode="External" Id="R97117f4d2614429c" /><Relationship Type="http://schemas.openxmlformats.org/officeDocument/2006/relationships/hyperlink" Target="https://meteor.aihw.gov.au/content/686012" TargetMode="External" Id="R2c948f889b4942bd" /><Relationship Type="http://schemas.openxmlformats.org/officeDocument/2006/relationships/hyperlink" Target="https://meteor.aihw.gov.au/RegistrationAuthority/13" TargetMode="External" Id="R088a2a151d794f72" /><Relationship Type="http://schemas.openxmlformats.org/officeDocument/2006/relationships/hyperlink" Target="https://meteor.aihw.gov.au/content/602292" TargetMode="External" Id="R41c639b1283a45b2" /><Relationship Type="http://schemas.openxmlformats.org/officeDocument/2006/relationships/hyperlink" Target="https://meteor.aihw.gov.au/content/686049" TargetMode="External" Id="R86270e4e55ce4565" /><Relationship Type="http://schemas.openxmlformats.org/officeDocument/2006/relationships/hyperlink" Target="https://meteor.aihw.gov.au/RegistrationAuthority/13" TargetMode="External" Id="R3a14bd6b344f44a0" /><Relationship Type="http://schemas.openxmlformats.org/officeDocument/2006/relationships/hyperlink" Target="https://meteor.aihw.gov.au/content/602292" TargetMode="External" Id="R9f7d2a981ec043f1" /><Relationship Type="http://schemas.openxmlformats.org/officeDocument/2006/relationships/hyperlink" Target="https://meteor.aihw.gov.au/content/686212" TargetMode="External" Id="Re63bf6f35bb94ec1" /><Relationship Type="http://schemas.openxmlformats.org/officeDocument/2006/relationships/hyperlink" Target="https://meteor.aihw.gov.au/RegistrationAuthority/13" TargetMode="External" Id="Ra6f294105b5a42a2" /><Relationship Type="http://schemas.openxmlformats.org/officeDocument/2006/relationships/hyperlink" Target="https://meteor.aihw.gov.au/content/602292" TargetMode="External" Id="R98c885f27ec34477" /><Relationship Type="http://schemas.openxmlformats.org/officeDocument/2006/relationships/hyperlink" Target="https://meteor.aihw.gov.au/content/466523" TargetMode="External" Id="R412281359c534420" /><Relationship Type="http://schemas.openxmlformats.org/officeDocument/2006/relationships/hyperlink" Target="https://meteor.aihw.gov.au/RegistrationAuthority/13" TargetMode="External" Id="R43c537de98b04447" /><Relationship Type="http://schemas.openxmlformats.org/officeDocument/2006/relationships/hyperlink" Target="https://meteor.aihw.gov.au/content/494147" TargetMode="External" Id="R61b1757a6bc14a4d" /><Relationship Type="http://schemas.openxmlformats.org/officeDocument/2006/relationships/hyperlink" Target="https://meteor.aihw.gov.au/RegistrationAuthority/13" TargetMode="External" Id="Rab9717d8c5654935" /><Relationship Type="http://schemas.openxmlformats.org/officeDocument/2006/relationships/hyperlink" Target="https://meteor.aihw.gov.au/content/555380" TargetMode="External" Id="Rfa3e1a5fa67541ce" /><Relationship Type="http://schemas.openxmlformats.org/officeDocument/2006/relationships/hyperlink" Target="https://meteor.aihw.gov.au/RegistrationAuthority/13" TargetMode="External" Id="Rf9a4643f591241b2" /><Relationship Type="http://schemas.openxmlformats.org/officeDocument/2006/relationships/hyperlink" Target="https://meteor.aihw.gov.au/content/602247" TargetMode="External" Id="Rd46a05d4c5fe45cc" /><Relationship Type="http://schemas.openxmlformats.org/officeDocument/2006/relationships/hyperlink" Target="https://meteor.aihw.gov.au/RegistrationAuthority/13" TargetMode="External" Id="R189a74244e9a4af0" /><Relationship Type="http://schemas.openxmlformats.org/officeDocument/2006/relationships/hyperlink" Target="https://meteor.aihw.gov.au/content/602292" TargetMode="External" Id="Rde99752e45ce4237" /><Relationship Type="http://schemas.openxmlformats.org/officeDocument/2006/relationships/hyperlink" Target="https://meteor.aihw.gov.au/content/686022" TargetMode="External" Id="R0bf0b0f4084344a8" /><Relationship Type="http://schemas.openxmlformats.org/officeDocument/2006/relationships/hyperlink" Target="https://meteor.aihw.gov.au/RegistrationAuthority/13" TargetMode="External" Id="R7018dbec09a24f3c" /><Relationship Type="http://schemas.openxmlformats.org/officeDocument/2006/relationships/hyperlink" Target="https://meteor.aihw.gov.au/content/602292" TargetMode="External" Id="R7da64d663e2f4bfa" /><Relationship Type="http://schemas.openxmlformats.org/officeDocument/2006/relationships/hyperlink" Target="https://meteor.aihw.gov.au/content/686135" TargetMode="External" Id="R466d7363fd6f43ea" /><Relationship Type="http://schemas.openxmlformats.org/officeDocument/2006/relationships/hyperlink" Target="https://meteor.aihw.gov.au/RegistrationAuthority/13" TargetMode="External" Id="Rea8ff73b5df646a9" /><Relationship Type="http://schemas.openxmlformats.org/officeDocument/2006/relationships/hyperlink" Target="https://meteor.aihw.gov.au/content/602292" TargetMode="External" Id="R69f92461a64a451e" /><Relationship Type="http://schemas.openxmlformats.org/officeDocument/2006/relationships/hyperlink" Target="https://meteor.aihw.gov.au/content/686221" TargetMode="External" Id="R21cd35ef1f024fc5" /><Relationship Type="http://schemas.openxmlformats.org/officeDocument/2006/relationships/hyperlink" Target="https://meteor.aihw.gov.au/RegistrationAuthority/13" TargetMode="External" Id="R8f7aacb78cff4c3d" /><Relationship Type="http://schemas.openxmlformats.org/officeDocument/2006/relationships/hyperlink" Target="https://meteor.aihw.gov.au/content/602292" TargetMode="External" Id="R7336252006924a06" /><Relationship Type="http://schemas.openxmlformats.org/officeDocument/2006/relationships/hyperlink" Target="https://meteor.aihw.gov.au/content/731157" TargetMode="External" Id="R6076ad4684964fe0" /><Relationship Type="http://schemas.openxmlformats.org/officeDocument/2006/relationships/hyperlink" Target="https://meteor.aihw.gov.au/RegistrationAuthority/13" TargetMode="External" Id="Rc64d112fbb6e4075" /><Relationship Type="http://schemas.openxmlformats.org/officeDocument/2006/relationships/hyperlink" Target="https://meteor.aihw.gov.au/content/602292" TargetMode="External" Id="Rb0cc373d238b4402" /><Relationship Type="http://schemas.openxmlformats.org/officeDocument/2006/relationships/hyperlink" Target="https://meteor.aihw.gov.au/content/731168" TargetMode="External" Id="Rf209c3f7dd5a444a" /><Relationship Type="http://schemas.openxmlformats.org/officeDocument/2006/relationships/hyperlink" Target="https://meteor.aihw.gov.au/RegistrationAuthority/13" TargetMode="External" Id="Reb205be4f4994854" /><Relationship Type="http://schemas.openxmlformats.org/officeDocument/2006/relationships/hyperlink" Target="https://meteor.aihw.gov.au/content/602292" TargetMode="External" Id="R1d5084363ce24973" /><Relationship Type="http://schemas.openxmlformats.org/officeDocument/2006/relationships/hyperlink" Target="https://meteor.aihw.gov.au/content/745996" TargetMode="External" Id="Rdc022a5fd3994dab" /><Relationship Type="http://schemas.openxmlformats.org/officeDocument/2006/relationships/hyperlink" Target="https://meteor.aihw.gov.au/RegistrationAuthority/13" TargetMode="External" Id="R9f89b0762c0347e5" /><Relationship Type="http://schemas.openxmlformats.org/officeDocument/2006/relationships/hyperlink" Target="https://meteor.aihw.gov.au/content/602292" TargetMode="External" Id="R4c40792fe74f4434" /><Relationship Type="http://schemas.openxmlformats.org/officeDocument/2006/relationships/hyperlink" Target="https://meteor.aihw.gov.au/content/762547" TargetMode="External" Id="Re8e3681d0f8646b3" /><Relationship Type="http://schemas.openxmlformats.org/officeDocument/2006/relationships/hyperlink" Target="https://meteor.aihw.gov.au/RegistrationAuthority/13" TargetMode="External" Id="Rb564e551094c4fa8" /><Relationship Type="http://schemas.openxmlformats.org/officeDocument/2006/relationships/hyperlink" Target="https://meteor.aihw.gov.au/content/762661" TargetMode="External" Id="R694c1b8125cc4023" /><Relationship Type="http://schemas.openxmlformats.org/officeDocument/2006/relationships/hyperlink" Target="https://meteor.aihw.gov.au/content/772443" TargetMode="External" Id="R332ebca0186c4c1d" /><Relationship Type="http://schemas.openxmlformats.org/officeDocument/2006/relationships/hyperlink" Target="https://meteor.aihw.gov.au/RegistrationAuthority/13" TargetMode="External" Id="R5cca56816bc04dd0" /><Relationship Type="http://schemas.openxmlformats.org/officeDocument/2006/relationships/hyperlink" Target="https://meteor.aihw.gov.au/content/762661" TargetMode="External" Id="R95d0d3cc6b024f27" /><Relationship Type="http://schemas.openxmlformats.org/officeDocument/2006/relationships/hyperlink" Target="https://meteor.aihw.gov.au/content/480487" TargetMode="External" Id="R8030e045d5f1457f" /><Relationship Type="http://schemas.openxmlformats.org/officeDocument/2006/relationships/hyperlink" Target="https://meteor.aihw.gov.au/RegistrationAuthority/11" TargetMode="External" Id="R09aae00446af4646" /><Relationship Type="http://schemas.openxmlformats.org/officeDocument/2006/relationships/hyperlink" Target="https://meteor.aihw.gov.au/content/563456" TargetMode="External" Id="Ree1ec5b83ad34377" /><Relationship Type="http://schemas.openxmlformats.org/officeDocument/2006/relationships/hyperlink" Target="https://meteor.aihw.gov.au/RegistrationAuthority/11" TargetMode="External" Id="Rdbc245ee2bc94ecb" /><Relationship Type="http://schemas.openxmlformats.org/officeDocument/2006/relationships/hyperlink" Target="https://meteor.aihw.gov.au/content/596710" TargetMode="External" Id="R205cbc2ed41e46c5" /><Relationship Type="http://schemas.openxmlformats.org/officeDocument/2006/relationships/hyperlink" Target="https://meteor.aihw.gov.au/RegistrationAuthority/11" TargetMode="External" Id="R99d571cecb2f41dd" /><Relationship Type="http://schemas.openxmlformats.org/officeDocument/2006/relationships/hyperlink" Target="https://meteor.aihw.gov.au/content/711226" TargetMode="External" Id="Rab3f7eba72c44318" /><Relationship Type="http://schemas.openxmlformats.org/officeDocument/2006/relationships/hyperlink" Target="https://meteor.aihw.gov.au/RegistrationAuthority/11" TargetMode="External" Id="Ra2e25792a151402b" /><Relationship Type="http://schemas.openxmlformats.org/officeDocument/2006/relationships/hyperlink" Target="https://meteor.aihw.gov.au/content/498022" TargetMode="External" Id="Ra1458077fd9b4749" /><Relationship Type="http://schemas.openxmlformats.org/officeDocument/2006/relationships/hyperlink" Target="https://meteor.aihw.gov.au/RegistrationAuthority/11" TargetMode="External" Id="R3098224f90a24b4c" /><Relationship Type="http://schemas.openxmlformats.org/officeDocument/2006/relationships/hyperlink" Target="https://meteor.aihw.gov.au/RegistrationAuthority/6" TargetMode="External" Id="Rd664100382914aae" /><Relationship Type="http://schemas.openxmlformats.org/officeDocument/2006/relationships/hyperlink" Target="https://meteor.aihw.gov.au/content/614161" TargetMode="External" Id="Raaeeb8cb39b4437b" /><Relationship Type="http://schemas.openxmlformats.org/officeDocument/2006/relationships/hyperlink" Target="https://meteor.aihw.gov.au/RegistrationAuthority/11" TargetMode="External" Id="Raff2895a4d9f4cb6" /><Relationship Type="http://schemas.openxmlformats.org/officeDocument/2006/relationships/hyperlink" Target="https://meteor.aihw.gov.au/content/585036" TargetMode="External" Id="R5b43d86731614cc8" /><Relationship Type="http://schemas.openxmlformats.org/officeDocument/2006/relationships/hyperlink" Target="https://meteor.aihw.gov.au/RegistrationAuthority/12" TargetMode="External" Id="Rdc67f72a87854957" /><Relationship Type="http://schemas.openxmlformats.org/officeDocument/2006/relationships/hyperlink" Target="https://meteor.aihw.gov.au/RegistrationAuthority/6" TargetMode="External" Id="Rbb0d8aac51c444a7" /><Relationship Type="http://schemas.openxmlformats.org/officeDocument/2006/relationships/hyperlink" Target="https://meteor.aihw.gov.au/content/686603" TargetMode="External" Id="R8f3ed737d4d34209" /><Relationship Type="http://schemas.openxmlformats.org/officeDocument/2006/relationships/hyperlink" Target="https://meteor.aihw.gov.au/RegistrationAuthority/12" TargetMode="External" Id="Rd598132a3cea490b" /><Relationship Type="http://schemas.openxmlformats.org/officeDocument/2006/relationships/hyperlink" Target="https://meteor.aihw.gov.au/RegistrationAuthority/6" TargetMode="External" Id="R3ce888a8f20045e0" /><Relationship Type="http://schemas.openxmlformats.org/officeDocument/2006/relationships/hyperlink" Target="https://meteor.aihw.gov.au/content/694101" TargetMode="External" Id="Rfc46849d0de7425e" /><Relationship Type="http://schemas.openxmlformats.org/officeDocument/2006/relationships/hyperlink" Target="https://meteor.aihw.gov.au/RegistrationAuthority/12" TargetMode="External" Id="R0111c8774a534766" /><Relationship Type="http://schemas.openxmlformats.org/officeDocument/2006/relationships/hyperlink" Target="https://meteor.aihw.gov.au/RegistrationAuthority/6" TargetMode="External" Id="Ref7890499edd450e" /><Relationship Type="http://schemas.openxmlformats.org/officeDocument/2006/relationships/hyperlink" Target="https://meteor.aihw.gov.au/content/707502" TargetMode="External" Id="Rff0bc90fb7d147a8" /><Relationship Type="http://schemas.openxmlformats.org/officeDocument/2006/relationships/hyperlink" Target="https://meteor.aihw.gov.au/RegistrationAuthority/12" TargetMode="External" Id="R5cbda254690844b9" /><Relationship Type="http://schemas.openxmlformats.org/officeDocument/2006/relationships/hyperlink" Target="https://meteor.aihw.gov.au/RegistrationAuthority/6" TargetMode="External" Id="Re4b2a3d4fc0e40c4" /><Relationship Type="http://schemas.openxmlformats.org/officeDocument/2006/relationships/hyperlink" Target="https://meteor.aihw.gov.au/content/715320" TargetMode="External" Id="R253d51a617764c11" /><Relationship Type="http://schemas.openxmlformats.org/officeDocument/2006/relationships/hyperlink" Target="https://meteor.aihw.gov.au/RegistrationAuthority/12" TargetMode="External" Id="R77b84c6f3f204280" /><Relationship Type="http://schemas.openxmlformats.org/officeDocument/2006/relationships/hyperlink" Target="https://meteor.aihw.gov.au/content/738532" TargetMode="External" Id="Rcaf3d548ea0a4958" /><Relationship Type="http://schemas.openxmlformats.org/officeDocument/2006/relationships/hyperlink" Target="https://meteor.aihw.gov.au/RegistrationAuthority/6" TargetMode="External" Id="R7cef548224754191" /><Relationship Type="http://schemas.openxmlformats.org/officeDocument/2006/relationships/hyperlink" Target="https://meteor.aihw.gov.au/content/762318" TargetMode="External" Id="R8d654191b95a4cef" /><Relationship Type="http://schemas.openxmlformats.org/officeDocument/2006/relationships/hyperlink" Target="https://meteor.aihw.gov.au/RegistrationAuthority/6" TargetMode="External" Id="R9f9c1b04185141af" /><Relationship Type="http://schemas.openxmlformats.org/officeDocument/2006/relationships/hyperlink" Target="https://meteor.aihw.gov.au/content/779011" TargetMode="External" Id="Ra0dfaf2b360e4b4d" /><Relationship Type="http://schemas.openxmlformats.org/officeDocument/2006/relationships/hyperlink" Target="https://meteor.aihw.gov.au/RegistrationAuthority/6" TargetMode="External" Id="R8eee1ff8995941d9" /><Relationship Type="http://schemas.openxmlformats.org/officeDocument/2006/relationships/hyperlink" Target="https://meteor.aihw.gov.au/content/747374" TargetMode="External" Id="R301cba68c7d2439a" /><Relationship Type="http://schemas.openxmlformats.org/officeDocument/2006/relationships/hyperlink" Target="https://meteor.aihw.gov.au/RegistrationAuthority/6" TargetMode="External" Id="R3ec60ebccea74aca" /><Relationship Type="http://schemas.openxmlformats.org/officeDocument/2006/relationships/hyperlink" Target="https://meteor.aihw.gov.au/content/770355" TargetMode="External" Id="Rf6e11d457306477a" /><Relationship Type="http://schemas.openxmlformats.org/officeDocument/2006/relationships/hyperlink" Target="https://meteor.aihw.gov.au/RegistrationAuthority/6" TargetMode="External" Id="Rbcba3c3ba9774a2b" /><Relationship Type="http://schemas.openxmlformats.org/officeDocument/2006/relationships/hyperlink" Target="https://meteor.aihw.gov.au/content/782621" TargetMode="External" Id="R1800b080b92b40bc" /><Relationship Type="http://schemas.openxmlformats.org/officeDocument/2006/relationships/hyperlink" Target="https://meteor.aihw.gov.au/RegistrationAuthority/6" TargetMode="External" Id="Rd42e88f644974af1" /><Relationship Type="http://schemas.openxmlformats.org/officeDocument/2006/relationships/hyperlink" Target="https://meteor.aihw.gov.au/content/512241" TargetMode="External" Id="Rf6b2ca6d8816424b" /><Relationship Type="http://schemas.openxmlformats.org/officeDocument/2006/relationships/hyperlink" Target="https://meteor.aihw.gov.au/RegistrationAuthority/4" TargetMode="External" Id="R62710c43840c444d" /><Relationship Type="http://schemas.openxmlformats.org/officeDocument/2006/relationships/hyperlink" Target="https://auspost.com.au/business/marketing-and-communications/access-data-and-insights/address-data/postcode-data" TargetMode="External" Id="R920fbb781fb84bc6" /><Relationship Type="http://schemas.openxmlformats.org/officeDocument/2006/relationships/hyperlink" Target="https://meteor.aihw.gov.au/content/466172" TargetMode="External" Id="R559e2c8160414ad9" /><Relationship Type="http://schemas.openxmlformats.org/officeDocument/2006/relationships/hyperlink" Target="https://meteor.aihw.gov.au/RegistrationAuthority/4" TargetMode="External" Id="Rfc109b3a5e7241b9" /><Relationship Type="http://schemas.openxmlformats.org/officeDocument/2006/relationships/hyperlink" Target="https://auspost.com.au/business/marketing-and-communications/access-data-and-insights/address-data/postcode-data" TargetMode="External" Id="R26da5d2242d64fc2" /><Relationship Type="http://schemas.openxmlformats.org/officeDocument/2006/relationships/hyperlink" Target="https://meteor.aihw.gov.au/content/770863" TargetMode="External" Id="Rc0e6712a6b2343d4" /><Relationship Type="http://schemas.openxmlformats.org/officeDocument/2006/relationships/hyperlink" Target="https://meteor.aihw.gov.au/RegistrationAuthority/4" TargetMode="External" Id="Rc287f95d11124599" /><Relationship Type="http://schemas.openxmlformats.org/officeDocument/2006/relationships/hyperlink" Target="https://auspost.com.au/business/marketing-and-communications/access-data-and-insights/address-data/postcode-data" TargetMode="External" Id="Rddb2784af0fd4cf8" /><Relationship Type="http://schemas.openxmlformats.org/officeDocument/2006/relationships/hyperlink" Target="https://meteor.aihw.gov.au/content/512246" TargetMode="External" Id="R660ba933c0ab4116" /><Relationship Type="http://schemas.openxmlformats.org/officeDocument/2006/relationships/hyperlink" Target="https://meteor.aihw.gov.au/RegistrationAuthority/4" TargetMode="External" Id="R9c0a9da02a8b46ad" /><Relationship Type="http://schemas.openxmlformats.org/officeDocument/2006/relationships/hyperlink" Target="https://auspost.com.au/business/marketing-and-communications/access-data-and-insights/address-data/postcode-data" TargetMode="External" Id="Re3a5f154b8fb45e9" /><Relationship Type="http://schemas.openxmlformats.org/officeDocument/2006/relationships/hyperlink" Target="https://meteor.aihw.gov.au/content/386849" TargetMode="External" Id="R6463d6e171ef4fa1" /><Relationship Type="http://schemas.openxmlformats.org/officeDocument/2006/relationships/hyperlink" Target="https://meteor.aihw.gov.au/RegistrationAuthority/1" TargetMode="External" Id="Rdcfe25994c98409c" /><Relationship Type="http://schemas.openxmlformats.org/officeDocument/2006/relationships/hyperlink" Target="https://meteor.aihw.gov.au/content/512358" TargetMode="External" Id="R46f2004b7f5b4881" /><Relationship Type="http://schemas.openxmlformats.org/officeDocument/2006/relationships/hyperlink" Target="https://meteor.aihw.gov.au/RegistrationAuthority/4" TargetMode="External" Id="R5981cf477a954e6e" /><Relationship Type="http://schemas.openxmlformats.org/officeDocument/2006/relationships/hyperlink" Target="https://meteor.aihw.gov.au/content/680151" TargetMode="External" Id="Ra50abb848c644253" /><Relationship Type="http://schemas.openxmlformats.org/officeDocument/2006/relationships/hyperlink" Target="https://meteor.aihw.gov.au/RegistrationAuthority/4" TargetMode="External" Id="R9ca20e6fc7cf47e7" /><Relationship Type="http://schemas.openxmlformats.org/officeDocument/2006/relationships/hyperlink" Target="https://meteor.aihw.gov.au/content/492989" TargetMode="External" Id="R2fdfefe821b54a09" /><Relationship Type="http://schemas.openxmlformats.org/officeDocument/2006/relationships/hyperlink" Target="https://meteor.aihw.gov.au/RegistrationAuthority/17" TargetMode="External" Id="Re61fc09d6e604441" /><Relationship Type="http://schemas.openxmlformats.org/officeDocument/2006/relationships/hyperlink" Target="https://meteor.aihw.gov.au/RegistrationAuthority/1" TargetMode="External" Id="R1826c2cdab5b4501" /><Relationship Type="http://schemas.openxmlformats.org/officeDocument/2006/relationships/hyperlink" Target="https://meteor.aihw.gov.au/content/655221" TargetMode="External" Id="Rb1e1bb37762246c7" /><Relationship Type="http://schemas.openxmlformats.org/officeDocument/2006/relationships/hyperlink" Target="https://meteor.aihw.gov.au/RegistrationAuthority/17" TargetMode="External" Id="Re933d5f39dc342d3" /><Relationship Type="http://schemas.openxmlformats.org/officeDocument/2006/relationships/hyperlink" Target="https://meteor.aihw.gov.au/content/656483" TargetMode="External" Id="Rd10178bba44c4bea" /><Relationship Type="http://schemas.openxmlformats.org/officeDocument/2006/relationships/hyperlink" Target="https://meteor.aihw.gov.au/RegistrationAuthority/17" TargetMode="External" Id="R254cb78037004802" /><Relationship Type="http://schemas.openxmlformats.org/officeDocument/2006/relationships/hyperlink" Target="https://meteor.aihw.gov.au/content/656502" TargetMode="External" Id="Re70a846844c14197" /><Relationship Type="http://schemas.openxmlformats.org/officeDocument/2006/relationships/hyperlink" Target="https://meteor.aihw.gov.au/RegistrationAuthority/17" TargetMode="External" Id="R17499d8511bb48e0" /><Relationship Type="http://schemas.openxmlformats.org/officeDocument/2006/relationships/hyperlink" Target="https://meteor.aihw.gov.au/content/688441" TargetMode="External" Id="Refea62a2c8f349bb" /><Relationship Type="http://schemas.openxmlformats.org/officeDocument/2006/relationships/hyperlink" Target="https://meteor.aihw.gov.au/RegistrationAuthority/17" TargetMode="External" Id="R7246d5b13e874da0" /><Relationship Type="http://schemas.openxmlformats.org/officeDocument/2006/relationships/hyperlink" Target="https://meteor.aihw.gov.au/content/706943" TargetMode="External" Id="Rf4e2990b6d63477d" /><Relationship Type="http://schemas.openxmlformats.org/officeDocument/2006/relationships/hyperlink" Target="https://meteor.aihw.gov.au/RegistrationAuthority/17" TargetMode="External" Id="R6f183af405bc4f83" /><Relationship Type="http://schemas.openxmlformats.org/officeDocument/2006/relationships/hyperlink" Target="https://meteor.aihw.gov.au/content/737458" TargetMode="External" Id="R97f7060ac1fc4643" /><Relationship Type="http://schemas.openxmlformats.org/officeDocument/2006/relationships/hyperlink" Target="https://meteor.aihw.gov.au/RegistrationAuthority/17" TargetMode="External" Id="R6fd3df7867864ffa" /><Relationship Type="http://schemas.openxmlformats.org/officeDocument/2006/relationships/hyperlink" Target="https://meteor.aihw.gov.au/content/748857" TargetMode="External" Id="R097477d3e4d24d95" /><Relationship Type="http://schemas.openxmlformats.org/officeDocument/2006/relationships/hyperlink" Target="https://meteor.aihw.gov.au/RegistrationAuthority/17" TargetMode="External" Id="R0e96a9f5519b4029" /><Relationship Type="http://schemas.openxmlformats.org/officeDocument/2006/relationships/hyperlink" Target="https://meteor.aihw.gov.au/content/773803" TargetMode="External" Id="Re2dc2d975a0041c5" /><Relationship Type="http://schemas.openxmlformats.org/officeDocument/2006/relationships/hyperlink" Target="https://meteor.aihw.gov.au/RegistrationAuthority/17" TargetMode="External" Id="Rfeae14741bca47f4" /><Relationship Type="http://schemas.openxmlformats.org/officeDocument/2006/relationships/hyperlink" Target="https://meteor.aihw.gov.au/content/786615" TargetMode="External" Id="R4a5ecb0daa234880" /><Relationship Type="http://schemas.openxmlformats.org/officeDocument/2006/relationships/hyperlink" Target="https://meteor.aihw.gov.au/RegistrationAuthority/15" TargetMode="External" Id="R4f1328b6c04f4f06" /><Relationship Type="http://schemas.openxmlformats.org/officeDocument/2006/relationships/hyperlink" Target="https://meteor.aihw.gov.au/content/492995" TargetMode="External" Id="R4bb53dd5b2c749c8" /><Relationship Type="http://schemas.openxmlformats.org/officeDocument/2006/relationships/hyperlink" Target="https://meteor.aihw.gov.au/RegistrationAuthority/17" TargetMode="External" Id="R33014def41e04e89" /><Relationship Type="http://schemas.openxmlformats.org/officeDocument/2006/relationships/hyperlink" Target="https://meteor.aihw.gov.au/RegistrationAuthority/1" TargetMode="External" Id="R508560f20bb641e2" /><Relationship Type="http://schemas.openxmlformats.org/officeDocument/2006/relationships/hyperlink" Target="https://meteor.aihw.gov.au/content/655210" TargetMode="External" Id="R541df92f9d2c46de" /><Relationship Type="http://schemas.openxmlformats.org/officeDocument/2006/relationships/hyperlink" Target="https://meteor.aihw.gov.au/RegistrationAuthority/17" TargetMode="External" Id="Ra9bcd3bddba4416e" /><Relationship Type="http://schemas.openxmlformats.org/officeDocument/2006/relationships/hyperlink" Target="https://meteor.aihw.gov.au/content/656478" TargetMode="External" Id="R408c0e99f20b4960" /><Relationship Type="http://schemas.openxmlformats.org/officeDocument/2006/relationships/hyperlink" Target="https://meteor.aihw.gov.au/RegistrationAuthority/17" TargetMode="External" Id="R5a8dac6c355d4bb2" /><Relationship Type="http://schemas.openxmlformats.org/officeDocument/2006/relationships/hyperlink" Target="https://meteor.aihw.gov.au/content/656498" TargetMode="External" Id="Rf27ff59282f54ee2" /><Relationship Type="http://schemas.openxmlformats.org/officeDocument/2006/relationships/hyperlink" Target="https://meteor.aihw.gov.au/RegistrationAuthority/17" TargetMode="External" Id="Rde53e800d1a848ab" /><Relationship Type="http://schemas.openxmlformats.org/officeDocument/2006/relationships/hyperlink" Target="https://meteor.aihw.gov.au/content/688435" TargetMode="External" Id="R438a126f18ab4fc9" /><Relationship Type="http://schemas.openxmlformats.org/officeDocument/2006/relationships/hyperlink" Target="https://meteor.aihw.gov.au/RegistrationAuthority/17" TargetMode="External" Id="R55b405f90dfd4cf5" /><Relationship Type="http://schemas.openxmlformats.org/officeDocument/2006/relationships/hyperlink" Target="https://meteor.aihw.gov.au/content/706956" TargetMode="External" Id="Rccc77b7a1d78441d" /><Relationship Type="http://schemas.openxmlformats.org/officeDocument/2006/relationships/hyperlink" Target="https://meteor.aihw.gov.au/RegistrationAuthority/17" TargetMode="External" Id="R3f7d538bd7bf4436" /><Relationship Type="http://schemas.openxmlformats.org/officeDocument/2006/relationships/hyperlink" Target="https://meteor.aihw.gov.au/content/773500" TargetMode="External" Id="R20a35c7cb0b244d9" /><Relationship Type="http://schemas.openxmlformats.org/officeDocument/2006/relationships/hyperlink" Target="https://meteor.aihw.gov.au/RegistrationAuthority/17" TargetMode="External" Id="R62fd30741b024ab5" /><Relationship Type="http://schemas.openxmlformats.org/officeDocument/2006/relationships/hyperlink" Target="https://meteor.aihw.gov.au/content/748919" TargetMode="External" Id="Rb65228396d7d4fed" /><Relationship Type="http://schemas.openxmlformats.org/officeDocument/2006/relationships/hyperlink" Target="https://meteor.aihw.gov.au/RegistrationAuthority/17" TargetMode="External" Id="R2a31e7091fbd4aad" /><Relationship Type="http://schemas.openxmlformats.org/officeDocument/2006/relationships/hyperlink" Target="https://meteor.aihw.gov.au/content/743784" TargetMode="External" Id="R95fd1b4ed01d4483" /><Relationship Type="http://schemas.openxmlformats.org/officeDocument/2006/relationships/hyperlink" Target="https://meteor.aihw.gov.au/RegistrationAuthority/15" TargetMode="External" Id="R8431e42b96234c1f" /><Relationship Type="http://schemas.openxmlformats.org/officeDocument/2006/relationships/hyperlink" Target="https://meteor.aihw.gov.au/content/785645" TargetMode="External" Id="R5af8f028e04f420c" /><Relationship Type="http://schemas.openxmlformats.org/officeDocument/2006/relationships/hyperlink" Target="https://meteor.aihw.gov.au/RegistrationAuthority/15" TargetMode="External" Id="R08ed97a8ba4b4352" /><Relationship Type="http://schemas.openxmlformats.org/officeDocument/2006/relationships/hyperlink" Target="https://meteor.aihw.gov.au/content/480492" TargetMode="External" Id="R97c4b03f663443b0" /><Relationship Type="http://schemas.openxmlformats.org/officeDocument/2006/relationships/hyperlink" Target="https://meteor.aihw.gov.au/RegistrationAuthority/11" TargetMode="External" Id="R5c272f01598f4bb9" /><Relationship Type="http://schemas.openxmlformats.org/officeDocument/2006/relationships/hyperlink" Target="https://meteor.aihw.gov.au/content/565255" TargetMode="External" Id="R75f5c7d3ab6d4d1b" /><Relationship Type="http://schemas.openxmlformats.org/officeDocument/2006/relationships/hyperlink" Target="https://meteor.aihw.gov.au/RegistrationAuthority/11" TargetMode="External" Id="R872d2ab5c33d4315" /><Relationship Type="http://schemas.openxmlformats.org/officeDocument/2006/relationships/hyperlink" Target="https://meteor.aihw.gov.au/content/596529" TargetMode="External" Id="Rafb957b007744cad" /><Relationship Type="http://schemas.openxmlformats.org/officeDocument/2006/relationships/hyperlink" Target="https://meteor.aihw.gov.au/RegistrationAuthority/11" TargetMode="External" Id="Rc5b6c6822c7c4a74" /><Relationship Type="http://schemas.openxmlformats.org/officeDocument/2006/relationships/hyperlink" Target="https://meteor.aihw.gov.au/content/523558" TargetMode="External" Id="R8615e522c5f140a1" /><Relationship Type="http://schemas.openxmlformats.org/officeDocument/2006/relationships/hyperlink" Target="https://meteor.aihw.gov.au/RegistrationAuthority/12" TargetMode="External" Id="Re3de930cc81f466a" /><Relationship Type="http://schemas.openxmlformats.org/officeDocument/2006/relationships/hyperlink" Target="https://meteor.aihw.gov.au/content/471194" TargetMode="External" Id="Re4ba07771ec24ede" /><Relationship Type="http://schemas.openxmlformats.org/officeDocument/2006/relationships/hyperlink" Target="https://meteor.aihw.gov.au/RegistrationAuthority/12" TargetMode="External" Id="R83080ec6737948f1" /><Relationship Type="http://schemas.openxmlformats.org/officeDocument/2006/relationships/hyperlink" Target="https://meteor.aihw.gov.au/content/711016" TargetMode="External" Id="Re78bda50d368462a" /><Relationship Type="http://schemas.openxmlformats.org/officeDocument/2006/relationships/hyperlink" Target="https://meteor.aihw.gov.au/RegistrationAuthority/11" TargetMode="External" Id="R27c507ea2f9f41c2" /><Relationship Type="http://schemas.openxmlformats.org/officeDocument/2006/relationships/hyperlink" Target="https://meteor.aihw.gov.au/content/695778" TargetMode="External" Id="Rf21a0ea1e76d48ca" /><Relationship Type="http://schemas.openxmlformats.org/officeDocument/2006/relationships/hyperlink" Target="https://meteor.aihw.gov.au/RegistrationAuthority/13" TargetMode="External" Id="R4d235444a4ae4385" /><Relationship Type="http://schemas.openxmlformats.org/officeDocument/2006/relationships/hyperlink" Target="https://meteor.aihw.gov.au/RegistrationAuthority/12" TargetMode="External" Id="R3910dad5fd184706" /><Relationship Type="http://schemas.openxmlformats.org/officeDocument/2006/relationships/hyperlink" Target="https://meteor.aihw.gov.au/content/762080" TargetMode="External" Id="R48c682c2e7db493c" /><Relationship Type="http://schemas.openxmlformats.org/officeDocument/2006/relationships/hyperlink" Target="https://meteor.aihw.gov.au/RegistrationAuthority/13" TargetMode="External" Id="R3b3c52b11da442c2" /><Relationship Type="http://schemas.openxmlformats.org/officeDocument/2006/relationships/hyperlink" Target="https://meteor.aihw.gov.au/content/505626" TargetMode="External" Id="R78a6228b39184f0e" /><Relationship Type="http://schemas.openxmlformats.org/officeDocument/2006/relationships/hyperlink" Target="https://meteor.aihw.gov.au/RegistrationAuthority/14" TargetMode="External" Id="R72ae48934cc84afd" /><Relationship Type="http://schemas.openxmlformats.org/officeDocument/2006/relationships/hyperlink" Target="https://meteor.aihw.gov.au/RegistrationAuthority/11" TargetMode="External" Id="R3a6fc1bc07b6404a" /><Relationship Type="http://schemas.openxmlformats.org/officeDocument/2006/relationships/hyperlink" Target="https://meteor.aihw.gov.au/content/581255" TargetMode="External" Id="Rc679672e94ab4d8d" /><Relationship Type="http://schemas.openxmlformats.org/officeDocument/2006/relationships/hyperlink" Target="https://meteor.aihw.gov.au/RegistrationAuthority/14" TargetMode="External" Id="R43f09c6ac0c7404d" /><Relationship Type="http://schemas.openxmlformats.org/officeDocument/2006/relationships/hyperlink" Target="https://meteor.aihw.gov.au/RegistrationAuthority/11" TargetMode="External" Id="R91f6625d876747ab" /><Relationship Type="http://schemas.openxmlformats.org/officeDocument/2006/relationships/hyperlink" Target="https://meteor.aihw.gov.au/content/658005" TargetMode="External" Id="R74095d5bf46446fd" /><Relationship Type="http://schemas.openxmlformats.org/officeDocument/2006/relationships/hyperlink" Target="https://meteor.aihw.gov.au/RegistrationAuthority/14" TargetMode="External" Id="R8a53467d154345c7" /><Relationship Type="http://schemas.openxmlformats.org/officeDocument/2006/relationships/hyperlink" Target="https://meteor.aihw.gov.au/content/650006" TargetMode="External" Id="R8b956e5f5feb4e7d" /><Relationship Type="http://schemas.openxmlformats.org/officeDocument/2006/relationships/hyperlink" Target="https://meteor.aihw.gov.au/RegistrationAuthority/14" TargetMode="External" Id="R0db391f70b0648b9" /><Relationship Type="http://schemas.openxmlformats.org/officeDocument/2006/relationships/hyperlink" Target="https://meteor.aihw.gov.au/content/338558" TargetMode="External" Id="R693d36e876394f37" /><Relationship Type="http://schemas.openxmlformats.org/officeDocument/2006/relationships/hyperlink" Target="https://meteor.aihw.gov.au/content/689064" TargetMode="External" Id="Raa1527c035b345f1" /><Relationship Type="http://schemas.openxmlformats.org/officeDocument/2006/relationships/hyperlink" Target="https://meteor.aihw.gov.au/RegistrationAuthority/14" TargetMode="External" Id="R9d00fff132254343" /><Relationship Type="http://schemas.openxmlformats.org/officeDocument/2006/relationships/hyperlink" Target="https://meteor.aihw.gov.au/content/651687" TargetMode="External" Id="Rdd1a5b7acb774566" /><Relationship Type="http://schemas.openxmlformats.org/officeDocument/2006/relationships/hyperlink" Target="https://meteor.aihw.gov.au/content/391133" TargetMode="External" Id="R907fef0857494d8c" /><Relationship Type="http://schemas.openxmlformats.org/officeDocument/2006/relationships/hyperlink" Target="https://meteor.aihw.gov.au/RegistrationAuthority/12" TargetMode="External" Id="Rd934f82d9c52478b" /><Relationship Type="http://schemas.openxmlformats.org/officeDocument/2006/relationships/hyperlink" Target="https://meteor.aihw.gov.au/content/752224" TargetMode="External" Id="R7155312516574920" /><Relationship Type="http://schemas.openxmlformats.org/officeDocument/2006/relationships/hyperlink" Target="https://meteor.aihw.gov.au/RegistrationAuthority/12" TargetMode="External" Id="Rf02be9a99b41440c" /><Relationship Type="http://schemas.openxmlformats.org/officeDocument/2006/relationships/hyperlink" Target="https://meteor.aihw.gov.au/content/662705" TargetMode="External" Id="R9bdd292badfd4ae7" /><Relationship Type="http://schemas.openxmlformats.org/officeDocument/2006/relationships/hyperlink" Target="https://meteor.aihw.gov.au/RegistrationAuthority/15" TargetMode="External" Id="R79878db067b5419e" /><Relationship Type="http://schemas.openxmlformats.org/officeDocument/2006/relationships/hyperlink" Target="https://meteor.aihw.gov.au/content/667436" TargetMode="External" Id="R27a993d645f74d2e" /><Relationship Type="http://schemas.openxmlformats.org/officeDocument/2006/relationships/hyperlink" Target="https://meteor.aihw.gov.au/RegistrationAuthority/15" TargetMode="External" Id="R23265f0efdab4354" /><Relationship Type="http://schemas.openxmlformats.org/officeDocument/2006/relationships/hyperlink" Target="https://meteor.aihw.gov.au/content/689859" TargetMode="External" Id="R5f83c6d007b24814" /><Relationship Type="http://schemas.openxmlformats.org/officeDocument/2006/relationships/hyperlink" Target="https://meteor.aihw.gov.au/RegistrationAuthority/15" TargetMode="External" Id="R47b9b6ff2f034f23" /><Relationship Type="http://schemas.openxmlformats.org/officeDocument/2006/relationships/hyperlink" Target="https://meteor.aihw.gov.au/content/714887" TargetMode="External" Id="Rbd71e87b7a2c4370" /><Relationship Type="http://schemas.openxmlformats.org/officeDocument/2006/relationships/hyperlink" Target="https://meteor.aihw.gov.au/RegistrationAuthority/15" TargetMode="External" Id="R82b205294518413b" /><Relationship Type="http://schemas.openxmlformats.org/officeDocument/2006/relationships/hyperlink" Target="https://meteor.aihw.gov.au/content/727080" TargetMode="External" Id="Rc79b68ad400d46d0" /><Relationship Type="http://schemas.openxmlformats.org/officeDocument/2006/relationships/hyperlink" Target="https://meteor.aihw.gov.au/RegistrationAuthority/15" TargetMode="External" Id="R6cbc825fe4b24a69" /><Relationship Type="http://schemas.openxmlformats.org/officeDocument/2006/relationships/hyperlink" Target="https://meteor.aihw.gov.au/content/740976" TargetMode="External" Id="Rc3a176cf3c034347" /><Relationship Type="http://schemas.openxmlformats.org/officeDocument/2006/relationships/hyperlink" Target="https://meteor.aihw.gov.au/RegistrationAuthority/15" TargetMode="External" Id="R1b200382f43d4423" /><Relationship Type="http://schemas.openxmlformats.org/officeDocument/2006/relationships/hyperlink" Target="https://meteor.aihw.gov.au/content/761040" TargetMode="External" Id="Rfc918fd4db4c4ed4" /><Relationship Type="http://schemas.openxmlformats.org/officeDocument/2006/relationships/hyperlink" Target="https://meteor.aihw.gov.au/RegistrationAuthority/15" TargetMode="External" Id="R9877401bebb74a86" /><Relationship Type="http://schemas.openxmlformats.org/officeDocument/2006/relationships/hyperlink" Target="https://meteor.aihw.gov.au/content/774315" TargetMode="External" Id="R91a97cb196f64029" /><Relationship Type="http://schemas.openxmlformats.org/officeDocument/2006/relationships/hyperlink" Target="https://meteor.aihw.gov.au/RegistrationAuthority/15" TargetMode="External" Id="R2d2a9d434f1545a6" /><Relationship Type="http://schemas.openxmlformats.org/officeDocument/2006/relationships/hyperlink" Target="https://meteor.aihw.gov.au/content/743796" TargetMode="External" Id="Rfecbeccdad3149dd" /><Relationship Type="http://schemas.openxmlformats.org/officeDocument/2006/relationships/hyperlink" Target="https://meteor.aihw.gov.au/RegistrationAuthority/4" TargetMode="External" Id="Rd235904d09364982" /><Relationship Type="http://schemas.openxmlformats.org/officeDocument/2006/relationships/hyperlink" Target="http://www.postconnect.com.au/postcode-data" TargetMode="External" Id="R40da5c52b6ba4e1f" /><Relationship Type="http://schemas.openxmlformats.org/officeDocument/2006/relationships/hyperlink" Target="https://meteor.aihw.gov.au/content/758098" TargetMode="External" Id="R8b444601e2444899" /><Relationship Type="http://schemas.openxmlformats.org/officeDocument/2006/relationships/hyperlink" Target="https://meteor.aihw.gov.au/RegistrationAuthority/4" TargetMode="External" Id="Re5b44645da1f4bc2" /><Relationship Type="http://schemas.openxmlformats.org/officeDocument/2006/relationships/hyperlink" Target="https://auspost.com.au/business/marketing-and-communications/access-data-and-insights/address-data/postcode-data" TargetMode="External" Id="R2f8c7137cf9a4203" /><Relationship Type="http://schemas.openxmlformats.org/officeDocument/2006/relationships/hyperlink" Target="https://meteor.aihw.gov.au/content/743931" TargetMode="External" Id="R3a9103c33a034dc2" /><Relationship Type="http://schemas.openxmlformats.org/officeDocument/2006/relationships/hyperlink" Target="https://meteor.aihw.gov.au/RegistrationAuthority/4" TargetMode="External" Id="R2ac05ab784ff4f01" /><Relationship Type="http://schemas.openxmlformats.org/officeDocument/2006/relationships/hyperlink" Target="http://www.postconnect.com.au/postcode-data" TargetMode="External" Id="Rb3555091a50846f5" /><Relationship Type="http://schemas.openxmlformats.org/officeDocument/2006/relationships/hyperlink" Target="https://meteor.aihw.gov.au/content/744071" TargetMode="External" Id="R0620db3b6b8744c0" /><Relationship Type="http://schemas.openxmlformats.org/officeDocument/2006/relationships/hyperlink" Target="https://meteor.aihw.gov.au/RegistrationAuthority/4" TargetMode="External" Id="R0b4de1bc60d245ce" /><Relationship Type="http://schemas.openxmlformats.org/officeDocument/2006/relationships/hyperlink" Target="https://auspost.com.au/business/marketing-and-communications/access-data-and-insights/address-data/postcode-data" TargetMode="External" Id="R17f78b68f1b44f6e" /><Relationship Type="http://schemas.openxmlformats.org/officeDocument/2006/relationships/hyperlink" Target="https://meteor.aihw.gov.au/content/743794" TargetMode="External" Id="R3c0536bd1c4446e7" /><Relationship Type="http://schemas.openxmlformats.org/officeDocument/2006/relationships/hyperlink" Target="https://meteor.aihw.gov.au/RegistrationAuthority/4" TargetMode="External" Id="Raa28cb6f82584126" /><Relationship Type="http://schemas.openxmlformats.org/officeDocument/2006/relationships/hyperlink" Target="http://www.postconnect.com.au/postcode-data" TargetMode="External" Id="R06fa846636a244f5" /><Relationship Type="http://schemas.openxmlformats.org/officeDocument/2006/relationships/hyperlink" Target="https://meteor.aihw.gov.au/content/758103" TargetMode="External" Id="R1955b6a619cc4878" /><Relationship Type="http://schemas.openxmlformats.org/officeDocument/2006/relationships/hyperlink" Target="https://meteor.aihw.gov.au/RegistrationAuthority/4" TargetMode="External" Id="Rd277cbf4b3e04e27" /><Relationship Type="http://schemas.openxmlformats.org/officeDocument/2006/relationships/hyperlink" Target="https://auspost.com.au/business/marketing-and-communications/access-data-and-insights/address-data/postcode-data" TargetMode="External" Id="R8f72c26079854388" /><Relationship Type="http://schemas.openxmlformats.org/officeDocument/2006/relationships/hyperlink" Target="https://meteor.aihw.gov.au/content/743903" TargetMode="External" Id="R194350335b594f78" /><Relationship Type="http://schemas.openxmlformats.org/officeDocument/2006/relationships/hyperlink" Target="https://meteor.aihw.gov.au/RegistrationAuthority/4" TargetMode="External" Id="Rec5184b9357f4118" /><Relationship Type="http://schemas.openxmlformats.org/officeDocument/2006/relationships/hyperlink" Target="http://www.postconnect.com.au/postcode-data" TargetMode="External" Id="Rda3391ae8f7348c4" /><Relationship Type="http://schemas.openxmlformats.org/officeDocument/2006/relationships/hyperlink" Target="https://meteor.aihw.gov.au/content/758060" TargetMode="External" Id="R0459465132d641f6" /><Relationship Type="http://schemas.openxmlformats.org/officeDocument/2006/relationships/hyperlink" Target="https://meteor.aihw.gov.au/RegistrationAuthority/4" TargetMode="External" Id="R71b97add47614995" /><Relationship Type="http://schemas.openxmlformats.org/officeDocument/2006/relationships/hyperlink" Target="https://auspost.com.au/business/marketing-and-communications/access-data-and-insights/address-data/postcode-data" TargetMode="External" Id="Rf3787ef75b484ff7" /></Relationships>
</file>

<file path=word/_rels/header1.xml.rels>&#65279;<?xml version="1.0" encoding="utf-8"?><Relationships xmlns="http://schemas.openxmlformats.org/package/2006/relationships"><Relationship Type="http://schemas.openxmlformats.org/officeDocument/2006/relationships/image" Target="/media/image.png" Id="R88aa0651fdba4dc0" /></Relationships>
</file>