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3b3ceaed648a3" /></Relationships>
</file>

<file path=word/document.xml><?xml version="1.0" encoding="utf-8"?>
<w:document xmlns:r="http://schemas.openxmlformats.org/officeDocument/2006/relationships" xmlns:w="http://schemas.openxmlformats.org/wordprocessingml/2006/main">
  <w:body>
    <w:p>
      <w:pPr>
        <w:pStyle w:val="Title"/>
      </w:pPr>
      <w:r>
        <w:t>Address—level number,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number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43b42858d4e61">
              <w:r>
                <w:rPr>
                  <w:rStyle w:val="Hyperlink"/>
                  <w:color w:val="244061"/>
                </w:rPr>
                <w:t xml:space="preserve">Aged Care</w:t>
              </w:r>
            </w:hyperlink>
            <w:r>
              <w:rPr>
                <w:rStyle w:val="row-content"/>
                <w:color w:val="244061"/>
              </w:rPr>
              <w:t xml:space="preserve">, Standard 30/06/2023</w:t>
            </w:r>
          </w:p>
          <w:p>
            <w:pPr>
              <w:spacing w:before="0" w:after="0"/>
            </w:pPr>
            <w:hyperlink w:history="true" r:id="Rf96a12158abb4ad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b88c09c2694e54">
              <w:r>
                <w:rPr>
                  <w:rStyle w:val="Hyperlink"/>
                  <w:color w:val="244061"/>
                </w:rPr>
                <w:t xml:space="preserve">Disability</w:t>
              </w:r>
            </w:hyperlink>
            <w:r>
              <w:rPr>
                <w:rStyle w:val="row-content"/>
                <w:color w:val="244061"/>
              </w:rPr>
              <w:t xml:space="preserve">, Standard 13/08/2015</w:t>
            </w:r>
          </w:p>
          <w:p>
            <w:pPr>
              <w:spacing w:before="0" w:after="0"/>
            </w:pPr>
            <w:hyperlink w:history="true" r:id="R454b3854beaa4e79">
              <w:r>
                <w:rPr>
                  <w:rStyle w:val="Hyperlink"/>
                  <w:color w:val="244061"/>
                </w:rPr>
                <w:t xml:space="preserve">Health</w:t>
              </w:r>
            </w:hyperlink>
            <w:r>
              <w:rPr>
                <w:rStyle w:val="row-content"/>
                <w:color w:val="244061"/>
              </w:rPr>
              <w:t xml:space="preserve">, Standard 07/12/2011</w:t>
            </w:r>
          </w:p>
          <w:p>
            <w:pPr>
              <w:spacing w:before="0" w:after="0"/>
            </w:pPr>
            <w:hyperlink w:history="true" r:id="R6c6918680e0b4d0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0071b123304139">
              <w:r>
                <w:rPr>
                  <w:rStyle w:val="Hyperlink"/>
                </w:rPr>
                <w:t xml:space="preserve">Address—level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6931649ec42c9">
              <w:r>
                <w:rPr>
                  <w:rStyle w:val="Hyperlink"/>
                  <w:color w:val="244061"/>
                </w:rPr>
                <w:t xml:space="preserve">Aged Care</w:t>
              </w:r>
            </w:hyperlink>
            <w:r>
              <w:rPr>
                <w:rStyle w:val="row-content"/>
                <w:color w:val="244061"/>
              </w:rPr>
              <w:t xml:space="preserve">, Standard 30/06/2023</w:t>
            </w:r>
          </w:p>
          <w:p>
            <w:pPr>
              <w:spacing w:before="0" w:after="0"/>
            </w:pPr>
            <w:hyperlink w:history="true" r:id="R9ce536b26c21427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1014e15ad1478d">
              <w:r>
                <w:rPr>
                  <w:rStyle w:val="Hyperlink"/>
                  <w:color w:val="244061"/>
                </w:rPr>
                <w:t xml:space="preserve">Disability</w:t>
              </w:r>
            </w:hyperlink>
            <w:r>
              <w:rPr>
                <w:rStyle w:val="row-content"/>
                <w:color w:val="244061"/>
              </w:rPr>
              <w:t xml:space="preserve">, Standard 13/08/2015</w:t>
            </w:r>
          </w:p>
          <w:p>
            <w:pPr>
              <w:spacing w:before="0" w:after="0"/>
            </w:pPr>
            <w:hyperlink w:history="true" r:id="R45b5f8fe8d854352">
              <w:r>
                <w:rPr>
                  <w:rStyle w:val="Hyperlink"/>
                  <w:color w:val="244061"/>
                </w:rPr>
                <w:t xml:space="preserve">Health</w:t>
              </w:r>
            </w:hyperlink>
            <w:r>
              <w:rPr>
                <w:rStyle w:val="row-content"/>
                <w:color w:val="244061"/>
              </w:rPr>
              <w:t xml:space="preserve">, Standard 07/12/2011</w:t>
            </w:r>
          </w:p>
          <w:p>
            <w:pPr>
              <w:spacing w:before="0" w:after="0"/>
            </w:pPr>
            <w:hyperlink w:history="true" r:id="R444af9023cad471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4883431d7b4a9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386fa786a44fd5">
              <w:r>
                <w:rPr>
                  <w:rStyle w:val="Hyperlink"/>
                </w:rPr>
                <w:t xml:space="preserve">Level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83018e6cf240f3">
              <w:r>
                <w:rPr>
                  <w:rStyle w:val="Hyperlink"/>
                </w:rPr>
                <w:t xml:space="preserve">Level number identifier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2bbb090744c28">
              <w:r>
                <w:rPr>
                  <w:rStyle w:val="Hyperlink"/>
                  <w:color w:val="244061"/>
                </w:rPr>
                <w:t xml:space="preserve">Aged Care</w:t>
              </w:r>
            </w:hyperlink>
            <w:r>
              <w:rPr>
                <w:rStyle w:val="row-content"/>
                <w:color w:val="244061"/>
              </w:rPr>
              <w:t xml:space="preserve">, Standard 30/06/2023</w:t>
            </w:r>
          </w:p>
          <w:p>
            <w:pPr>
              <w:spacing w:before="0" w:after="0"/>
            </w:pPr>
            <w:hyperlink w:history="true" r:id="R67e1081fc9a9497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c641af22b8e4496">
              <w:r>
                <w:rPr>
                  <w:rStyle w:val="Hyperlink"/>
                  <w:color w:val="244061"/>
                </w:rPr>
                <w:t xml:space="preserve">Disability</w:t>
              </w:r>
            </w:hyperlink>
            <w:r>
              <w:rPr>
                <w:rStyle w:val="row-content"/>
                <w:color w:val="244061"/>
              </w:rPr>
              <w:t xml:space="preserve">, Standard 13/08/2015</w:t>
            </w:r>
          </w:p>
          <w:p>
            <w:pPr>
              <w:spacing w:before="0" w:after="0"/>
            </w:pPr>
            <w:hyperlink w:history="true" r:id="Rbfef46e63c4f4d94">
              <w:r>
                <w:rPr>
                  <w:rStyle w:val="Hyperlink"/>
                  <w:color w:val="244061"/>
                </w:rPr>
                <w:t xml:space="preserve">Health</w:t>
              </w:r>
            </w:hyperlink>
            <w:r>
              <w:rPr>
                <w:rStyle w:val="row-content"/>
                <w:color w:val="244061"/>
              </w:rPr>
              <w:t xml:space="preserve">, Standard 07/12/2011</w:t>
            </w:r>
          </w:p>
          <w:p>
            <w:pPr>
              <w:spacing w:before="0" w:after="0"/>
            </w:pPr>
            <w:hyperlink w:history="true" r:id="R2068183bf1314ea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representing the floor or level number in a multi-storey building or sub-complex.</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may include a leading alphabetic prefix or a trailing alphabetic suffix.</w:t>
            </w:r>
          </w:p>
          <w:p>
            <w:pPr>
              <w:spacing w:after="160"/>
            </w:pPr>
            <w:r>
              <w:rPr>
                <w:rStyle w:val="row-content-rich-text"/>
              </w:rPr>
              <w:t xml:space="preserve">Usage Examples:</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number is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number is 2)</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3a69e971b4d3d">
              <w:r>
                <w:rPr>
                  <w:rStyle w:val="Hyperlink"/>
                </w:rPr>
                <w:t xml:space="preserve">Person (address)—floor/level identifier, [NNNA]</w:t>
              </w:r>
            </w:hyperlink>
          </w:p>
          <w:p>
            <w:pPr>
              <w:spacing w:before="0" w:after="0"/>
            </w:pPr>
            <w:r>
              <w:rPr>
                <w:rStyle w:val="row-content"/>
                <w:color w:val="244061"/>
              </w:rPr>
              <w:t xml:space="preserve">       </w:t>
            </w:r>
            <w:hyperlink w:history="true" r:id="R1c74fae6ac3e4ba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400c78afc56434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84fc3028ecd470e">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f15cd420b2b54ad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f2f4549f319486f">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b7b64c5295844ed8">
              <w:r>
                <w:rPr>
                  <w:rStyle w:val="Hyperlink"/>
                </w:rPr>
                <w:t xml:space="preserve">Address—address line, text X[X(179)]</w:t>
              </w:r>
            </w:hyperlink>
          </w:p>
          <w:p>
            <w:pPr>
              <w:spacing w:before="0" w:after="0"/>
            </w:pPr>
            <w:r>
              <w:rPr>
                <w:rStyle w:val="row-content"/>
                <w:color w:val="244061"/>
              </w:rPr>
              <w:t xml:space="preserve">       </w:t>
            </w:r>
            <w:hyperlink w:history="true" r:id="R4c781f67228544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2d8a8846b6949ba">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443159f6c314da9">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728b56694b2d4bbb">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14156667a26347e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73193ae59a45d1">
              <w:r>
                <w:rPr>
                  <w:rStyle w:val="Hyperlink"/>
                </w:rPr>
                <w:t xml:space="preserve">Address components cluster</w:t>
              </w:r>
            </w:hyperlink>
          </w:p>
          <w:p>
            <w:pPr>
              <w:spacing w:before="0" w:after="0"/>
            </w:pPr>
            <w:r>
              <w:rPr>
                <w:rStyle w:val="row-content"/>
                <w:color w:val="244061"/>
              </w:rPr>
              <w:t xml:space="preserve">       </w:t>
            </w:r>
            <w:hyperlink w:history="true" r:id="R14f1d7ff98394b45">
              <w:r>
                <w:rPr>
                  <w:rStyle w:val="Hyperlink"/>
                  <w:color w:val="244061"/>
                </w:rPr>
                <w:t xml:space="preserve">Health</w:t>
              </w:r>
            </w:hyperlink>
            <w:r>
              <w:rPr>
                <w:rStyle w:val="row-content"/>
                <w:color w:val="244061"/>
              </w:rPr>
              <w:t xml:space="preserve">, Standard 05/10/2016</w:t>
            </w:r>
          </w:p>
          <w:p>
            <w:r>
              <w:br/>
            </w:r>
            <w:hyperlink w:history="true" r:id="R075c92e8fa8d4942">
              <w:r>
                <w:rPr>
                  <w:rStyle w:val="Hyperlink"/>
                </w:rPr>
                <w:t xml:space="preserve">Address components cluster</w:t>
              </w:r>
            </w:hyperlink>
          </w:p>
          <w:p>
            <w:pPr>
              <w:spacing w:before="0" w:after="0"/>
            </w:pPr>
            <w:r>
              <w:rPr>
                <w:rStyle w:val="row-content"/>
                <w:color w:val="244061"/>
              </w:rPr>
              <w:t xml:space="preserve">       </w:t>
            </w:r>
            <w:hyperlink w:history="true" r:id="R5f66556d69ff46f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c0192116a06c4fd3">
              <w:r>
                <w:rPr>
                  <w:rStyle w:val="Hyperlink"/>
                </w:rPr>
                <w:t xml:space="preserve">Address details cluster</w:t>
              </w:r>
            </w:hyperlink>
          </w:p>
          <w:p>
            <w:pPr>
              <w:spacing w:before="0" w:after="0"/>
            </w:pPr>
            <w:r>
              <w:rPr>
                <w:rStyle w:val="row-content"/>
                <w:color w:val="244061"/>
              </w:rPr>
              <w:t xml:space="preserve">       </w:t>
            </w:r>
            <w:hyperlink w:history="true" r:id="R6b344e9bb56845bf">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0af2ebd90d542ea">
              <w:r>
                <w:rPr>
                  <w:rStyle w:val="Hyperlink"/>
                </w:rPr>
                <w:t xml:space="preserve">Address details cluster</w:t>
              </w:r>
            </w:hyperlink>
          </w:p>
          <w:p>
            <w:pPr>
              <w:spacing w:before="0" w:after="0"/>
            </w:pPr>
            <w:r>
              <w:rPr>
                <w:rStyle w:val="row-content"/>
                <w:color w:val="244061"/>
              </w:rPr>
              <w:t xml:space="preserve">       </w:t>
            </w:r>
            <w:hyperlink w:history="true" r:id="R53e8a6853f95446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eef6a49a1a6c4a39">
              <w:r>
                <w:rPr>
                  <w:rStyle w:val="Hyperlink"/>
                </w:rPr>
                <w:t xml:space="preserve">Address details data dictionary</w:t>
              </w:r>
            </w:hyperlink>
          </w:p>
          <w:p>
            <w:pPr>
              <w:spacing w:before="0" w:after="0"/>
            </w:pPr>
            <w:r>
              <w:rPr>
                <w:rStyle w:val="row-content"/>
                <w:color w:val="244061"/>
              </w:rPr>
              <w:t xml:space="preserve">       </w:t>
            </w:r>
            <w:hyperlink w:history="true" r:id="Rb5a9fd625fbf46e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4de1c5c07e6483f">
              <w:r>
                <w:rPr>
                  <w:rStyle w:val="Hyperlink"/>
                  <w:color w:val="244061"/>
                </w:rPr>
                <w:t xml:space="preserve">Disability</w:t>
              </w:r>
            </w:hyperlink>
            <w:r>
              <w:rPr>
                <w:rStyle w:val="row-content"/>
                <w:color w:val="244061"/>
              </w:rPr>
              <w:t xml:space="preserve">, Standard 13/08/2015</w:t>
            </w:r>
          </w:p>
          <w:p>
            <w:r>
              <w:br/>
            </w:r>
            <w:hyperlink w:history="true" r:id="Rb647fd855cff4370">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7839bd219d524df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70d5ececd1c4dd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2caf1f409c744091">
              <w:r>
                <w:rPr>
                  <w:rStyle w:val="Hyperlink"/>
                </w:rPr>
                <w:t xml:space="preserve">Community housing dwelling address details cluster</w:t>
              </w:r>
            </w:hyperlink>
          </w:p>
          <w:p>
            <w:pPr>
              <w:spacing w:before="0" w:after="0"/>
            </w:pPr>
            <w:r>
              <w:rPr>
                <w:rStyle w:val="row-content"/>
                <w:color w:val="244061"/>
              </w:rPr>
              <w:t xml:space="preserve">       </w:t>
            </w:r>
            <w:hyperlink w:history="true" r:id="R7cd8deb7e6d44bff">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b554d84d13b14899">
              <w:r>
                <w:rPr>
                  <w:rStyle w:val="Hyperlink"/>
                </w:rPr>
                <w:t xml:space="preserve">Public hospital establishment address details DSS</w:t>
              </w:r>
            </w:hyperlink>
          </w:p>
          <w:p>
            <w:pPr>
              <w:spacing w:before="0" w:after="0"/>
            </w:pPr>
            <w:r>
              <w:rPr>
                <w:rStyle w:val="row-content"/>
                <w:color w:val="244061"/>
              </w:rPr>
              <w:t xml:space="preserve">       </w:t>
            </w:r>
            <w:hyperlink w:history="true" r:id="Ra1c9c5345aa34800">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0b7083fda42f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fffba0af2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083fda42f4581" /><Relationship Type="http://schemas.openxmlformats.org/officeDocument/2006/relationships/header" Target="/word/header1.xml" Id="Rc1e29f27be7e47a1" /><Relationship Type="http://schemas.openxmlformats.org/officeDocument/2006/relationships/settings" Target="/word/settings.xml" Id="R4fdce283653b485e" /><Relationship Type="http://schemas.openxmlformats.org/officeDocument/2006/relationships/styles" Target="/word/styles.xml" Id="Re97a355e97604cf2" /><Relationship Type="http://schemas.openxmlformats.org/officeDocument/2006/relationships/hyperlink" Target="https://meteor.aihw.gov.au/RegistrationAuthority/19" TargetMode="External" Id="R37d43b42858d4e61" /><Relationship Type="http://schemas.openxmlformats.org/officeDocument/2006/relationships/hyperlink" Target="https://meteor.aihw.gov.au/RegistrationAuthority/1" TargetMode="External" Id="Rf96a12158abb4adf" /><Relationship Type="http://schemas.openxmlformats.org/officeDocument/2006/relationships/hyperlink" Target="https://meteor.aihw.gov.au/RegistrationAuthority/16" TargetMode="External" Id="R55b88c09c2694e54" /><Relationship Type="http://schemas.openxmlformats.org/officeDocument/2006/relationships/hyperlink" Target="https://meteor.aihw.gov.au/RegistrationAuthority/12" TargetMode="External" Id="R454b3854beaa4e79" /><Relationship Type="http://schemas.openxmlformats.org/officeDocument/2006/relationships/hyperlink" Target="https://meteor.aihw.gov.au/RegistrationAuthority/11" TargetMode="External" Id="R6c6918680e0b4d0b" /><Relationship Type="http://schemas.openxmlformats.org/officeDocument/2006/relationships/hyperlink" Target="https://meteor.aihw.gov.au/content/429056" TargetMode="External" Id="Rbf0071b123304139" /><Relationship Type="http://schemas.openxmlformats.org/officeDocument/2006/relationships/hyperlink" Target="https://meteor.aihw.gov.au/RegistrationAuthority/19" TargetMode="External" Id="Ra3f6931649ec42c9" /><Relationship Type="http://schemas.openxmlformats.org/officeDocument/2006/relationships/hyperlink" Target="https://meteor.aihw.gov.au/RegistrationAuthority/1" TargetMode="External" Id="R9ce536b26c214274" /><Relationship Type="http://schemas.openxmlformats.org/officeDocument/2006/relationships/hyperlink" Target="https://meteor.aihw.gov.au/RegistrationAuthority/16" TargetMode="External" Id="Rd91014e15ad1478d" /><Relationship Type="http://schemas.openxmlformats.org/officeDocument/2006/relationships/hyperlink" Target="https://meteor.aihw.gov.au/RegistrationAuthority/12" TargetMode="External" Id="R45b5f8fe8d854352" /><Relationship Type="http://schemas.openxmlformats.org/officeDocument/2006/relationships/hyperlink" Target="https://meteor.aihw.gov.au/RegistrationAuthority/11" TargetMode="External" Id="R444af9023cad471e" /><Relationship Type="http://schemas.openxmlformats.org/officeDocument/2006/relationships/hyperlink" Target="https://meteor.aihw.gov.au/content/428657" TargetMode="External" Id="Rdc4883431d7b4a9b" /><Relationship Type="http://schemas.openxmlformats.org/officeDocument/2006/relationships/hyperlink" Target="https://meteor.aihw.gov.au/content/429053" TargetMode="External" Id="Rba386fa786a44fd5" /><Relationship Type="http://schemas.openxmlformats.org/officeDocument/2006/relationships/hyperlink" Target="https://meteor.aihw.gov.au/content/429019" TargetMode="External" Id="Ra183018e6cf240f3" /><Relationship Type="http://schemas.openxmlformats.org/officeDocument/2006/relationships/hyperlink" Target="https://meteor.aihw.gov.au/RegistrationAuthority/19" TargetMode="External" Id="R2722bbb090744c28" /><Relationship Type="http://schemas.openxmlformats.org/officeDocument/2006/relationships/hyperlink" Target="https://meteor.aihw.gov.au/RegistrationAuthority/1" TargetMode="External" Id="R67e1081fc9a94978" /><Relationship Type="http://schemas.openxmlformats.org/officeDocument/2006/relationships/hyperlink" Target="https://meteor.aihw.gov.au/RegistrationAuthority/16" TargetMode="External" Id="Rdc641af22b8e4496" /><Relationship Type="http://schemas.openxmlformats.org/officeDocument/2006/relationships/hyperlink" Target="https://meteor.aihw.gov.au/RegistrationAuthority/12" TargetMode="External" Id="Rbfef46e63c4f4d94" /><Relationship Type="http://schemas.openxmlformats.org/officeDocument/2006/relationships/hyperlink" Target="https://meteor.aihw.gov.au/RegistrationAuthority/11" TargetMode="External" Id="R2068183bf1314ea4" /><Relationship Type="http://schemas.openxmlformats.org/officeDocument/2006/relationships/hyperlink" Target="https://meteor.aihw.gov.au/content/270029" TargetMode="External" Id="Rdaf3a69e971b4d3d" /><Relationship Type="http://schemas.openxmlformats.org/officeDocument/2006/relationships/hyperlink" Target="https://meteor.aihw.gov.au/RegistrationAuthority/1" TargetMode="External" Id="R1c74fae6ac3e4ba2" /><Relationship Type="http://schemas.openxmlformats.org/officeDocument/2006/relationships/hyperlink" Target="https://meteor.aihw.gov.au/RegistrationAuthority/12" TargetMode="External" Id="R8400c78afc56434e" /><Relationship Type="http://schemas.openxmlformats.org/officeDocument/2006/relationships/hyperlink" Target="https://meteor.aihw.gov.au/content/290264" TargetMode="External" Id="R584fc3028ecd470e" /><Relationship Type="http://schemas.openxmlformats.org/officeDocument/2006/relationships/hyperlink" Target="https://meteor.aihw.gov.au/RegistrationAuthority/1" TargetMode="External" Id="Rf15cd420b2b54adc" /><Relationship Type="http://schemas.openxmlformats.org/officeDocument/2006/relationships/hyperlink" Target="https://meteor.aihw.gov.au/RegistrationAuthority/12" TargetMode="External" Id="R9f2f4549f319486f" /><Relationship Type="http://schemas.openxmlformats.org/officeDocument/2006/relationships/hyperlink" Target="https://meteor.aihw.gov.au/content/594217" TargetMode="External" Id="Rb7b64c5295844ed8" /><Relationship Type="http://schemas.openxmlformats.org/officeDocument/2006/relationships/hyperlink" Target="https://meteor.aihw.gov.au/RegistrationAuthority/19" TargetMode="External" Id="R4c781f67228544fa" /><Relationship Type="http://schemas.openxmlformats.org/officeDocument/2006/relationships/hyperlink" Target="https://meteor.aihw.gov.au/RegistrationAuthority/13" TargetMode="External" Id="R42d8a8846b6949ba" /><Relationship Type="http://schemas.openxmlformats.org/officeDocument/2006/relationships/hyperlink" Target="https://meteor.aihw.gov.au/RegistrationAuthority/12" TargetMode="External" Id="Ra443159f6c314da9" /><Relationship Type="http://schemas.openxmlformats.org/officeDocument/2006/relationships/hyperlink" Target="https://meteor.aihw.gov.au/RegistrationAuthority/11" TargetMode="External" Id="R728b56694b2d4bbb" /><Relationship Type="http://schemas.openxmlformats.org/officeDocument/2006/relationships/hyperlink" Target="https://meteor.aihw.gov.au/RegistrationAuthority/6" TargetMode="External" Id="R14156667a26347e3" /><Relationship Type="http://schemas.openxmlformats.org/officeDocument/2006/relationships/hyperlink" Target="https://meteor.aihw.gov.au/content/611149" TargetMode="External" Id="R1173193ae59a45d1" /><Relationship Type="http://schemas.openxmlformats.org/officeDocument/2006/relationships/hyperlink" Target="https://meteor.aihw.gov.au/RegistrationAuthority/12" TargetMode="External" Id="R14f1d7ff98394b45" /><Relationship Type="http://schemas.openxmlformats.org/officeDocument/2006/relationships/hyperlink" Target="https://meteor.aihw.gov.au/content/776938" TargetMode="External" Id="R075c92e8fa8d4942" /><Relationship Type="http://schemas.openxmlformats.org/officeDocument/2006/relationships/hyperlink" Target="https://meteor.aihw.gov.au/RegistrationAuthority/19" TargetMode="External" Id="R5f66556d69ff46f3" /><Relationship Type="http://schemas.openxmlformats.org/officeDocument/2006/relationships/hyperlink" Target="https://meteor.aihw.gov.au/content/722753" TargetMode="External" Id="Rc0192116a06c4fd3" /><Relationship Type="http://schemas.openxmlformats.org/officeDocument/2006/relationships/hyperlink" Target="https://meteor.aihw.gov.au/RegistrationAuthority/12" TargetMode="External" Id="R6b344e9bb56845bf" /><Relationship Type="http://schemas.openxmlformats.org/officeDocument/2006/relationships/hyperlink" Target="https://meteor.aihw.gov.au/content/619372" TargetMode="External" Id="R70af2ebd90d542ea" /><Relationship Type="http://schemas.openxmlformats.org/officeDocument/2006/relationships/hyperlink" Target="https://meteor.aihw.gov.au/RegistrationAuthority/12" TargetMode="External" Id="R53e8a6853f954468" /><Relationship Type="http://schemas.openxmlformats.org/officeDocument/2006/relationships/hyperlink" Target="https://meteor.aihw.gov.au/content/434713" TargetMode="External" Id="Reef6a49a1a6c4a39" /><Relationship Type="http://schemas.openxmlformats.org/officeDocument/2006/relationships/hyperlink" Target="https://meteor.aihw.gov.au/RegistrationAuthority/1" TargetMode="External" Id="Rb5a9fd625fbf46e6" /><Relationship Type="http://schemas.openxmlformats.org/officeDocument/2006/relationships/hyperlink" Target="https://meteor.aihw.gov.au/RegistrationAuthority/16" TargetMode="External" Id="R84de1c5c07e6483f" /><Relationship Type="http://schemas.openxmlformats.org/officeDocument/2006/relationships/hyperlink" Target="https://meteor.aihw.gov.au/content/497755" TargetMode="External" Id="Rb647fd855cff4370" /><Relationship Type="http://schemas.openxmlformats.org/officeDocument/2006/relationships/hyperlink" Target="https://meteor.aihw.gov.au/RegistrationAuthority/11" TargetMode="External" Id="R7839bd219d524df4" /><Relationship Type="http://schemas.openxmlformats.org/officeDocument/2006/relationships/hyperlink" Target="https://meteor.aihw.gov.au/RegistrationAuthority/6" TargetMode="External" Id="R370d5ececd1c4dd9" /><Relationship Type="http://schemas.openxmlformats.org/officeDocument/2006/relationships/hyperlink" Target="https://meteor.aihw.gov.au/content/497772" TargetMode="External" Id="R2caf1f409c744091" /><Relationship Type="http://schemas.openxmlformats.org/officeDocument/2006/relationships/hyperlink" Target="https://meteor.aihw.gov.au/RegistrationAuthority/11" TargetMode="External" Id="R7cd8deb7e6d44bff" /><Relationship Type="http://schemas.openxmlformats.org/officeDocument/2006/relationships/hyperlink" Target="https://meteor.aihw.gov.au/content/471194" TargetMode="External" Id="Rb554d84d13b14899" /><Relationship Type="http://schemas.openxmlformats.org/officeDocument/2006/relationships/hyperlink" Target="https://meteor.aihw.gov.au/RegistrationAuthority/12" TargetMode="External" Id="Ra1c9c5345aa34800" /></Relationships>
</file>

<file path=word/_rels/header1.xml.rels>&#65279;<?xml version="1.0" encoding="utf-8"?><Relationships xmlns="http://schemas.openxmlformats.org/package/2006/relationships"><Relationship Type="http://schemas.openxmlformats.org/officeDocument/2006/relationships/image" Target="/media/image.png" Id="R18dfffba0af2421f" /></Relationships>
</file>