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7ede3918f647cd"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2011-12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11cb1beb4c472c">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r>
              <w:rPr>
                <w:rStyle w:val="row-content-rich-text"/>
                <w:i/>
              </w:rPr>
              <w:t xml:space="preserve">Episode of treatment for alcohol and other drugs—treatment type (main), code N</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b4e195cd494ae9">
              <w:r>
                <w:rPr>
                  <w:rStyle w:val="Hyperlink"/>
                </w:rPr>
                <w:t xml:space="preserve">Alcohol and other drug treatment services NMDS 2010-11</w:t>
              </w:r>
            </w:hyperlink>
          </w:p>
          <w:p>
            <w:pPr>
              <w:spacing w:before="0" w:after="0"/>
            </w:pPr>
            <w:r>
              <w:rPr>
                <w:rStyle w:val="row-content"/>
                <w:color w:val="244061"/>
              </w:rPr>
              <w:t xml:space="preserve">       </w:t>
            </w:r>
            <w:hyperlink w:history="true" r:id="Rd9f6de81f85f4615">
              <w:r>
                <w:rPr>
                  <w:rStyle w:val="Hyperlink"/>
                  <w:color w:val="244061"/>
                </w:rPr>
                <w:t xml:space="preserve">Health</w:t>
              </w:r>
            </w:hyperlink>
            <w:r>
              <w:rPr>
                <w:rStyle w:val="row-content"/>
                <w:color w:val="244061"/>
              </w:rPr>
              <w:t xml:space="preserve">, Superseded 24/12/2010</w:t>
            </w:r>
          </w:p>
          <w:p>
            <w:r>
              <w:br/>
            </w:r>
            <w:r>
              <w:rPr>
                <w:rStyle w:val="row-content"/>
              </w:rPr>
              <w:t xml:space="preserve">Has been superseded by </w:t>
            </w:r>
            <w:hyperlink w:history="true" r:id="R931bf9a6af4241a3">
              <w:r>
                <w:rPr>
                  <w:rStyle w:val="Hyperlink"/>
                </w:rPr>
                <w:t xml:space="preserve">Alcohol and other drug treatment services NMDS 2012-13</w:t>
              </w:r>
            </w:hyperlink>
          </w:p>
          <w:p>
            <w:pPr>
              <w:spacing w:before="0" w:after="0"/>
            </w:pPr>
            <w:r>
              <w:rPr>
                <w:rStyle w:val="row-content"/>
                <w:color w:val="244061"/>
              </w:rPr>
              <w:t xml:space="preserve">       </w:t>
            </w:r>
            <w:hyperlink w:history="true" r:id="R828eb0643c1142f3">
              <w:r>
                <w:rPr>
                  <w:rStyle w:val="Hyperlink"/>
                  <w:color w:val="244061"/>
                </w:rPr>
                <w:t xml:space="preserve">Health</w:t>
              </w:r>
            </w:hyperlink>
            <w:r>
              <w:rPr>
                <w:rStyle w:val="row-content"/>
                <w:color w:val="244061"/>
              </w:rPr>
              <w:t xml:space="preserve">, Superseded 07/02/2013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ba856d35534011">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908fe04b4f45c6">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079f2336044fac">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29d6c6613948a8">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e058117f044871">
                    <w:r>
                      <w:rPr>
                        <w:rStyle w:val="Hyperlink"/>
                      </w:rPr>
                      <w:t xml:space="preserve">Episode of treatment for alcohol and other drugs—drug of concern (other),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8dcbe68bf944e4">
                    <w:r>
                      <w:rPr>
                        <w:rStyle w:val="Hyperlink"/>
                      </w:rPr>
                      <w:t xml:space="preserve">Episode of treatment for alcohol and other drugs—drug of concern (principal), code (ASCDC 2000 extended)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49be16b74e4c4c">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85f3e63fcd4ad1">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cbca8d096f480a">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24725d2cea43dd">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c442802d3f4cf4">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9315795954b51">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de02eb842a478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446bd056dd43cf">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b94e65146514ea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18cc2307f74b7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350c5325c2417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a06d6d1b174e44">
                    <w:r>
                      <w:rPr>
                        <w:rStyle w:val="Hyperlink"/>
                      </w:rPr>
                      <w:t xml:space="preserve">Person—preferred language, code (ASCL 2005)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5e38216ce64d07">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20a2e4187543eb">
                    <w:r>
                      <w:rPr>
                        <w:rStyle w:val="Hyperlink"/>
                      </w:rPr>
                      <w:t xml:space="preserve">Service delivery outlet—geographic location, code (ASGC 2010)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74731270e5041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427037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8c86eb3204a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4731270e504189" /><Relationship Type="http://schemas.openxmlformats.org/officeDocument/2006/relationships/header" Target="/word/header1.xml" Id="R04f4e496c43f4b19" /><Relationship Type="http://schemas.openxmlformats.org/officeDocument/2006/relationships/settings" Target="/word/settings.xml" Id="Rf2d25556d2cd43ef" /><Relationship Type="http://schemas.openxmlformats.org/officeDocument/2006/relationships/styles" Target="/word/styles.xml" Id="Rd3112cad59fb4c52" /><Relationship Type="http://schemas.openxmlformats.org/officeDocument/2006/relationships/hyperlink" Target="https://meteor.aihw.gov.au/RegistrationAuthority/12" TargetMode="External" Id="Rc711cb1beb4c472c" /><Relationship Type="http://schemas.openxmlformats.org/officeDocument/2006/relationships/numbering" Target="/word/numbering.xml" Id="R3a4be2028bcc4327" /><Relationship Type="http://schemas.openxmlformats.org/officeDocument/2006/relationships/hyperlink" Target="https://meteor.aihw.gov.au/content/374211" TargetMode="External" Id="Ra0b4e195cd494ae9" /><Relationship Type="http://schemas.openxmlformats.org/officeDocument/2006/relationships/hyperlink" Target="https://meteor.aihw.gov.au/RegistrationAuthority/12" TargetMode="External" Id="Rd9f6de81f85f4615" /><Relationship Type="http://schemas.openxmlformats.org/officeDocument/2006/relationships/hyperlink" Target="https://meteor.aihw.gov.au/content/466861" TargetMode="External" Id="R931bf9a6af4241a3" /><Relationship Type="http://schemas.openxmlformats.org/officeDocument/2006/relationships/hyperlink" Target="https://meteor.aihw.gov.au/RegistrationAuthority/12" TargetMode="External" Id="R828eb0643c1142f3" /><Relationship Type="http://schemas.openxmlformats.org/officeDocument/2006/relationships/hyperlink" Target="https://meteor.aihw.gov.au/content/270113" TargetMode="External" Id="Rccba856d35534011" /><Relationship Type="http://schemas.openxmlformats.org/officeDocument/2006/relationships/hyperlink" Target="https://meteor.aihw.gov.au/content/270111" TargetMode="External" Id="R6d908fe04b4f45c6" /><Relationship Type="http://schemas.openxmlformats.org/officeDocument/2006/relationships/hyperlink" Target="https://meteor.aihw.gov.au/content/270011" TargetMode="External" Id="Rb6079f2336044fac" /><Relationship Type="http://schemas.openxmlformats.org/officeDocument/2006/relationships/hyperlink" Target="https://meteor.aihw.gov.au/content/270083" TargetMode="External" Id="Rb629d6c6613948a8" /><Relationship Type="http://schemas.openxmlformats.org/officeDocument/2006/relationships/hyperlink" Target="https://meteor.aihw.gov.au/content/270110" TargetMode="External" Id="Rc1e058117f044871" /><Relationship Type="http://schemas.openxmlformats.org/officeDocument/2006/relationships/hyperlink" Target="https://meteor.aihw.gov.au/content/270109" TargetMode="External" Id="R158dcbe68bf944e4" /><Relationship Type="http://schemas.openxmlformats.org/officeDocument/2006/relationships/hyperlink" Target="https://meteor.aihw.gov.au/content/269946" TargetMode="External" Id="R6349be16b74e4c4c" /><Relationship Type="http://schemas.openxmlformats.org/officeDocument/2006/relationships/hyperlink" Target="https://meteor.aihw.gov.au/content/270068" TargetMode="External" Id="R1985f3e63fcd4ad1" /><Relationship Type="http://schemas.openxmlformats.org/officeDocument/2006/relationships/hyperlink" Target="https://meteor.aihw.gov.au/content/270067" TargetMode="External" Id="R5bcbca8d096f480a" /><Relationship Type="http://schemas.openxmlformats.org/officeDocument/2006/relationships/hyperlink" Target="https://meteor.aihw.gov.au/content/270069" TargetMode="External" Id="Rc124725d2cea43dd" /><Relationship Type="http://schemas.openxmlformats.org/officeDocument/2006/relationships/hyperlink" Target="https://meteor.aihw.gov.au/content/270056" TargetMode="External" Id="R4fc442802d3f4cf4" /><Relationship Type="http://schemas.openxmlformats.org/officeDocument/2006/relationships/hyperlink" Target="https://meteor.aihw.gov.au/content/270076" TargetMode="External" Id="Ra6b9315795954b51" /><Relationship Type="http://schemas.openxmlformats.org/officeDocument/2006/relationships/hyperlink" Target="https://meteor.aihw.gov.au/content/269973" TargetMode="External" Id="Rf1de02eb842a4781" /><Relationship Type="http://schemas.openxmlformats.org/officeDocument/2006/relationships/hyperlink" Target="https://meteor.aihw.gov.au/content/370943" TargetMode="External" Id="R10446bd056dd43cf" /><Relationship Type="http://schemas.openxmlformats.org/officeDocument/2006/relationships/hyperlink" Target="https://meteor.aihw.gov.au/content/287007" TargetMode="External" Id="R3b94e65146514ea9" /><Relationship Type="http://schemas.openxmlformats.org/officeDocument/2006/relationships/hyperlink" Target="https://meteor.aihw.gov.au/content/291036" TargetMode="External" Id="Re418cc2307f74b7b" /><Relationship Type="http://schemas.openxmlformats.org/officeDocument/2006/relationships/hyperlink" Target="https://meteor.aihw.gov.au/content/290046" TargetMode="External" Id="Ra6350c5325c2417d" /><Relationship Type="http://schemas.openxmlformats.org/officeDocument/2006/relationships/hyperlink" Target="https://meteor.aihw.gov.au/content/304128" TargetMode="External" Id="Raba06d6d1b174e44" /><Relationship Type="http://schemas.openxmlformats.org/officeDocument/2006/relationships/hyperlink" Target="https://meteor.aihw.gov.au/content/287316" TargetMode="External" Id="R525e38216ce64d07" /><Relationship Type="http://schemas.openxmlformats.org/officeDocument/2006/relationships/hyperlink" Target="https://meteor.aihw.gov.au/content/426319" TargetMode="External" Id="R2c20a2e4187543eb" /></Relationships>
</file>

<file path=word/_rels/header1.xml.rels>&#65279;<?xml version="1.0" encoding="utf-8"?><Relationships xmlns="http://schemas.openxmlformats.org/package/2006/relationships"><Relationship Type="http://schemas.openxmlformats.org/officeDocument/2006/relationships/image" Target="/media/image.png" Id="Re188c86eb3204acd" /></Relationships>
</file>