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02a9ca5154a5f" /></Relationships>
</file>

<file path=word/document.xml><?xml version="1.0" encoding="utf-8"?>
<w:document xmlns:r="http://schemas.openxmlformats.org/officeDocument/2006/relationships" xmlns:w="http://schemas.openxmlformats.org/wordprocessingml/2006/main">
  <w:body>
    <w:p>
      <w:pPr>
        <w:pStyle w:val="Title"/>
      </w:pPr>
      <w:r>
        <w:t>Treatment modification type for cancer-related systemic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2c6435c3046e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b44368dc9746f2">
              <w:r>
                <w:rPr>
                  <w:rStyle w:val="Hyperlink"/>
                </w:rPr>
                <w:t xml:space="preserve">Cancer treatment—treatment modification type for cancer-related systemic therapy, code N[N]</w:t>
              </w:r>
            </w:hyperlink>
          </w:p>
          <w:p>
            <w:pPr>
              <w:pStyle w:val="registration-status"/>
              <w:spacing w:before="0" w:after="0"/>
            </w:pPr>
            <w:hyperlink w:history="true" r:id="Rc7d1fe80441a4c0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43758e087e2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bb2708be2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758e087e24cd0" /><Relationship Type="http://schemas.openxmlformats.org/officeDocument/2006/relationships/header" Target="/word/header1.xml" Id="R3f1a4f57ac0541a1" /><Relationship Type="http://schemas.openxmlformats.org/officeDocument/2006/relationships/settings" Target="/word/settings.xml" Id="R2e0ec00d7a9447c0" /><Relationship Type="http://schemas.openxmlformats.org/officeDocument/2006/relationships/styles" Target="/word/styles.xml" Id="R77fe189ded8240be" /><Relationship Type="http://schemas.openxmlformats.org/officeDocument/2006/relationships/hyperlink" Target="https://meteor.aihw.gov.au/RegistrationAuthority/12" TargetMode="External" Id="Rb082c6435c3046e0" /><Relationship Type="http://schemas.openxmlformats.org/officeDocument/2006/relationships/hyperlink" Target="https://meteor.aihw.gov.au/content/424306" TargetMode="External" Id="R5db44368dc9746f2" /><Relationship Type="http://schemas.openxmlformats.org/officeDocument/2006/relationships/hyperlink" Target="https://meteor.aihw.gov.au/RegistrationAuthority/12" TargetMode="External" Id="Rc7d1fe80441a4c07" /></Relationships>
</file>

<file path=word/_rels/header1.xml.rels>&#65279;<?xml version="1.0" encoding="utf-8"?><Relationships xmlns="http://schemas.openxmlformats.org/package/2006/relationships"><Relationship Type="http://schemas.openxmlformats.org/officeDocument/2006/relationships/image" Target="/media/image.png" Id="R4d5bb2708be24a74" /></Relationships>
</file>