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e38f22a394500"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2010-11-03T00:31:48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2010-11-03T00:31:48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5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1050" w:type="pct"/>
                  <w:vAlign w:val="top"/>
                </w:tcPr>
                <w:p>
                  <w:pPr/>
                  <w:r>
                    <w:rPr>
                      <w:rStyle w:val="row-content-rich-text"/>
                    </w:rPr>
                    <w:t xml:space="preserve">Global version id</w:t>
                  </w:r>
                </w:p>
              </w:tc>
            </w:tr>
            <w:tr>
              <w:trPr/>
              <w:tc>
                <w:tcPr>
                  <w:tcW w:w="25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650" w:type="pct"/>
                  <w:vAlign w:val="top"/>
                </w:tcPr>
                <w:p>
                  <w:r>
                    <w:t xml:space="preserve"> </w:t>
                  </w:r>
                </w:p>
              </w:tc>
              <w:tc>
                <w:tcPr>
                  <w:tcW w:w="1050" w:type="pct"/>
                  <w:vAlign w:val="top"/>
                </w:tcPr>
                <w:p>
                  <w:r>
                    <w:t xml:space="preserve"> </w:t>
                  </w:r>
                </w:p>
              </w:tc>
            </w:tr>
            <w:tr>
              <w:trPr/>
              <w:tc>
                <w:tcPr>
                  <w:tcW w:w="2500" w:type="pct"/>
                  <w:vAlign w:val="top"/>
                </w:tcPr>
                <w:p>
                  <w:r>
                    <w:t xml:space="preserve">Version [] has been shredded.</w:t>
                  </w:r>
                </w:p>
              </w:tc>
              <w:tc>
                <w:tcPr>
                  <w:tcW w:w="350" w:type="pct"/>
                  <w:vAlign w:val="top"/>
                </w:tcPr>
                <w:p>
                  <w:r>
                    <w:t xml:space="preserve"> </w:t>
                  </w:r>
                </w:p>
              </w:tc>
              <w:tc>
                <w:tcPr>
                  <w:tcW w:w="300" w:type="pct"/>
                  <w:vAlign w:val="top"/>
                </w:tcPr>
                <w:p>
                  <w:r>
                    <w:t xml:space="preserve"> </w:t>
                  </w:r>
                </w:p>
              </w:tc>
              <w:tc>
                <w:tcPr>
                  <w:tcW w:w="650" w:type="pct"/>
                  <w:vAlign w:val="top"/>
                </w:tcPr>
                <w:p>
                  <w:r>
                    <w:t xml:space="preserve"> </w:t>
                  </w:r>
                </w:p>
              </w:tc>
              <w:tc>
                <w:tcPr>
                  <w:tcW w:w="10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76ff95fd5fae43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7ae54a628346fc">
              <w:r>
                <w:rPr>
                  <w:rStyle w:val="Hyperlink"/>
                </w:rPr>
                <w:t xml:space="preserve">2010-11-03T00:31:48.xml</w:t>
              </w:r>
            </w:hyperlink>
            <w:r>
              <w:rPr>
                <w:rStyle w:val="row-content"/>
              </w:rPr>
              <w:t xml:space="preserve"> (12.6 KB)</w:t>
            </w:r>
            <w:r>
              <w:br/>
            </w:r>
          </w:p>
        </w:tc>
      </w:tr>
    </w:tbl>
    <w:p>
      <w:r>
        <w:br/>
      </w:r>
    </w:p>
    <w:sectPr>
      <w:footerReference xmlns:r="http://schemas.openxmlformats.org/officeDocument/2006/relationships" w:type="default" r:id="R8fc2e1a7c3ea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422873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7f6c36314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2e1a7c3ea43f5" /><Relationship Type="http://schemas.openxmlformats.org/officeDocument/2006/relationships/header" Target="/word/header1.xml" Id="Rdb4d60f933b04275" /><Relationship Type="http://schemas.openxmlformats.org/officeDocument/2006/relationships/settings" Target="/word/settings.xml" Id="R40e9e8a4229242a3" /><Relationship Type="http://schemas.openxmlformats.org/officeDocument/2006/relationships/styles" Target="/word/styles.xml" Id="R1dc135faa53942ca" /><Relationship Type="http://schemas.openxmlformats.org/officeDocument/2006/relationships/image" Target="/media/image.gif" Id="R76ff95fd5fae4351" /><Relationship Type="http://schemas.openxmlformats.org/officeDocument/2006/relationships/hyperlink" Target="https://meteor.aihw.gov.au/content/422873/download?nodeId=file4cd012c443d1c" TargetMode="External" Id="R417ae54a628346fc" /></Relationships>
</file>

<file path=word/_rels/header1.xml.rels>&#65279;<?xml version="1.0" encoding="utf-8"?><Relationships xmlns="http://schemas.openxmlformats.org/package/2006/relationships"><Relationship Type="http://schemas.openxmlformats.org/officeDocument/2006/relationships/image" Target="/media/image.png" Id="R2757f6c3631447df" /></Relationships>
</file>