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4a906e1e53495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11-Cervical screening rates,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11-Cervical screening rates,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11-Cervical screening rates,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fdd3a2092c4449">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cervical screening for women within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5fa3492dc440d2">
              <w:r>
                <w:rPr>
                  <w:rStyle w:val="Hyperlink"/>
                </w:rPr>
                <w:t xml:space="preserve">National Healthcare Agreement (2011)</w:t>
              </w:r>
            </w:hyperlink>
          </w:p>
          <w:p>
            <w:pPr>
              <w:spacing w:before="0" w:after="0"/>
            </w:pPr>
            <w:r>
              <w:rPr>
                <w:rStyle w:val="row-content"/>
                <w:color w:val="244061"/>
              </w:rPr>
              <w:t xml:space="preserve">       </w:t>
            </w:r>
            <w:hyperlink w:history="true" r:id="Rf2732f9b6fd143b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131bbae6b1d4c93">
              <w:r>
                <w:rPr>
                  <w:rStyle w:val="Hyperlink"/>
                </w:rPr>
                <w:t xml:space="preserve">Prevention</w:t>
              </w:r>
            </w:hyperlink>
          </w:p>
          <w:p>
            <w:pPr>
              <w:spacing w:before="0" w:after="0"/>
            </w:pPr>
            <w:r>
              <w:rPr>
                <w:rStyle w:val="row-content"/>
                <w:color w:val="244061"/>
              </w:rPr>
              <w:t xml:space="preserve">       </w:t>
            </w:r>
            <w:hyperlink w:history="true" r:id="R5e7366fdd93f44d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39b7228b6e34bc7">
              <w:r>
                <w:rPr>
                  <w:rStyle w:val="Hyperlink"/>
                </w:rPr>
                <w:t xml:space="preserve">National Healthcare Agreement: PI 11-Cervical screening rates, 2011 QS</w:t>
              </w:r>
            </w:hyperlink>
          </w:p>
          <w:p>
            <w:pPr>
              <w:spacing w:before="0" w:after="0"/>
            </w:pPr>
            <w:r>
              <w:rPr>
                <w:rStyle w:val="row-content"/>
                <w:color w:val="244061"/>
              </w:rPr>
              <w:t xml:space="preserve">       </w:t>
            </w:r>
            <w:hyperlink w:history="true" r:id="Rec65cdf599a7449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Denominator is adjusted to exclude the estimated number of women who have had a hysterectomy, using national hysterectomy fractions.</w:t>
            </w:r>
          </w:p>
          <w:p>
            <w:pPr>
              <w:spacing w:after="160"/>
            </w:pPr>
            <w:r>
              <w:rPr>
                <w:rStyle w:val="row-content-rich-text"/>
              </w:rPr>
              <w:t xml:space="preserve">Rates directly age-standardised.</w:t>
            </w:r>
          </w:p>
          <w:p>
            <w:pPr>
              <w:spacing w:after="160"/>
            </w:pPr>
            <w:r>
              <w:rPr>
                <w:rStyle w:val="row-content-rich-text"/>
              </w:rPr>
              <w:t xml:space="preserve">Analysis by remoteness and SEIFA Indicator of Relative Socio-economic Disadvantage (IRSD) is based on postcode of residential address at the time of screening.</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20–69 years who have been screened in a 2 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Women who have undergone cervical cancer screening in a 2 year period</w:t>
            </w:r>
          </w:p>
          <w:p>
            <w:r>
              <w:rPr>
                <w:rStyle w:val="row-content"/>
                <w:b/>
              </w:rPr>
              <w:t xml:space="preserve">Data Source</w:t>
            </w:r>
          </w:p>
          <w:p>
            <w:hyperlink w:history="true" r:id="R6f76fd1cb0b341f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7c579df539a41fa">
              <w:r>
                <w:rPr>
                  <w:rStyle w:val="Hyperlink"/>
                </w:rPr>
                <w:t xml:space="preserve">National Cervical Screening Program</w:t>
              </w:r>
            </w:hyperlink>
          </w:p>
          <w:p>
            <w:r>
              <w:rPr>
                <w:rStyle w:val="row-content"/>
                <w:b/>
              </w:rPr>
              <w:t xml:space="preserve">Guide for use</w:t>
            </w:r>
          </w:p>
          <w:p>
            <w:r>
              <w:rPr>
                <w:rStyle w:val="row-content"/>
              </w:rPr>
              <w:t xml:space="preserve">Data source type: Registry</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3fd0940ca008469a">
              <w:r>
                <w:rPr>
                  <w:rStyle w:val="Hyperlink"/>
                </w:rPr>
                <w:t xml:space="preserve">National Cervical Screening Program</w:t>
              </w:r>
            </w:hyperlink>
          </w:p>
          <w:p>
            <w:r>
              <w:rPr>
                <w:rStyle w:val="row-content"/>
                <w:b/>
              </w:rPr>
              <w:t xml:space="preserve">Guide for use</w:t>
            </w:r>
          </w:p>
          <w:p>
            <w:r>
              <w:rPr>
                <w:rStyle w:val="row-content"/>
              </w:rPr>
              <w:t xml:space="preserve">Data source type: Registry</w:t>
            </w:r>
          </w:p>
          <w:p>
            <w:r>
              <w:rPr>
                <w:rStyle w:val="row-content"/>
                <w:b/>
                <w:color w:val="000000"/>
              </w:rPr>
              <w:t xml:space="preserve">Data Element / Data Set</w:t>
            </w:r>
          </w:p>
          <w:p>
            <w:hyperlink w:history="true" r:id="R8da6dd15e7774e5f">
              <w:r>
                <w:rPr>
                  <w:rStyle w:val="Hyperlink"/>
                </w:rPr>
                <w:t xml:space="preserve">Person—age, total years N[NN]</w:t>
              </w:r>
            </w:hyperlink>
          </w:p>
          <w:p>
            <w:r>
              <w:rPr>
                <w:rStyle w:val="row-content"/>
                <w:b/>
              </w:rPr>
              <w:t xml:space="preserve">Data Source</w:t>
            </w:r>
          </w:p>
          <w:p>
            <w:hyperlink w:history="true" r:id="R5df30564d0484d9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20–69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42ee84a983a4ba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Proportion of women within the target population who have had a hysterectomy</w:t>
            </w:r>
          </w:p>
          <w:p>
            <w:r>
              <w:rPr>
                <w:rStyle w:val="row-content"/>
                <w:b/>
              </w:rPr>
              <w:t xml:space="preserve">Data Source</w:t>
            </w:r>
          </w:p>
          <w:p>
            <w:hyperlink w:history="true" r:id="R40fcac4bb82347b9">
              <w:r>
                <w:rPr>
                  <w:rStyle w:val="Hyperlink"/>
                </w:rPr>
                <w:t xml:space="preserve">ABS 2001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1995f027e0f487f">
              <w:r>
                <w:rPr>
                  <w:rStyle w:val="Hyperlink"/>
                </w:rPr>
                <w:t xml:space="preserve">Person—age, total years N[NN]</w:t>
              </w:r>
            </w:hyperlink>
          </w:p>
          <w:p>
            <w:r>
              <w:rPr>
                <w:rStyle w:val="row-content"/>
                <w:b/>
              </w:rPr>
              <w:t xml:space="preserve">Data Source</w:t>
            </w:r>
          </w:p>
          <w:p>
            <w:hyperlink w:history="true" r:id="R43cc87a9e472461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p>
            <w:r>
              <w:rPr>
                <w:rStyle w:val="row-content"/>
                <w:b/>
                <w:color w:val="000000"/>
              </w:rPr>
              <w:t xml:space="preserve">Data Element / Data Set</w:t>
            </w:r>
          </w:p>
          <w:p>
            <w:hyperlink w:history="true" r:id="R22275008f8fc4a2f">
              <w:r>
                <w:rPr>
                  <w:rStyle w:val="Hyperlink"/>
                </w:rPr>
                <w:t xml:space="preserve">Person—age, total years N[NN]</w:t>
              </w:r>
            </w:hyperlink>
          </w:p>
          <w:p>
            <w:r>
              <w:rPr>
                <w:rStyle w:val="row-content"/>
                <w:b/>
              </w:rPr>
              <w:t xml:space="preserve">Data Source</w:t>
            </w:r>
          </w:p>
          <w:p>
            <w:hyperlink w:history="true" r:id="Rd06e448e99f343e8">
              <w:r>
                <w:rPr>
                  <w:rStyle w:val="Hyperlink"/>
                </w:rPr>
                <w:t xml:space="preserve">ABS 2001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hysterectomy fractions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2008–2009—State and territory, by:</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2008–2009—Nationally, by:</w:t>
            </w:r>
          </w:p>
          <w:p>
            <w:pPr>
              <w:pStyle w:val="ListParagraph"/>
              <w:numPr>
                <w:ilvl w:val="0"/>
                <w:numId w:val="3"/>
              </w:numPr>
            </w:pPr>
            <w:r>
              <w:rPr>
                <w:rStyle w:val="row-content-rich-text"/>
              </w:rPr>
              <w:t xml:space="preserve">SEIFA IRSD deciles </w:t>
            </w:r>
          </w:p>
          <w:p>
            <w:pPr>
              <w:spacing w:after="160"/>
            </w:pPr>
            <w:r>
              <w:rPr>
                <w:rStyle w:val="row-content-rich-text"/>
              </w:rPr>
              <w:t xml:space="preserve">State and territory, by Indigenous status (no data)</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678766d5b05e4a8b">
              <w:r>
                <w:rPr>
                  <w:rStyle w:val="Hyperlink"/>
                </w:rPr>
                <w:t xml:space="preserve">National Cervical Screening Program</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 and territory</w:t>
            </w:r>
          </w:p>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2c9b873405294b1c">
              <w:r>
                <w:rPr>
                  <w:rStyle w:val="Hyperlink"/>
                </w:rPr>
                <w:t xml:space="preserve">National Cervical Screening Program</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Hysterectomy fractions are derived from the 2001 National Health Survey, and were recently validated using hospitals data.</w:t>
            </w:r>
          </w:p>
          <w:p>
            <w:pPr>
              <w:spacing w:after="160"/>
            </w:pPr>
            <w:r>
              <w:rPr>
                <w:rStyle w:val="row-content-rich-text"/>
              </w:rPr>
              <w:t xml:space="preserve">Screening rates for Indigenous women in 2011 reporting were based on the ABS 2004-05 NATSIHS.</w:t>
            </w:r>
          </w:p>
          <w:p>
            <w:pPr/>
            <w:r>
              <w:rPr>
                <w:rStyle w:val="row-content-rich-text"/>
              </w:rPr>
              <w:t xml:space="preserve">Most recent data available for 2011 CRC report: 2008–2009 (calendar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9fcd4443db48b7">
              <w:r>
                <w:rPr>
                  <w:rStyle w:val="Hyperlink"/>
                </w:rPr>
                <w:t xml:space="preserve">Accessibility</w:t>
              </w:r>
            </w:hyperlink>
            <w:r>
              <w:br/>
            </w:r>
            <w:r>
              <w:br/>
            </w:r>
          </w:p>
          <w:p>
            <w:hyperlink w:history="true" r:id="R631ec22b603f4c7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45808fb4bd3439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8ae97533b14491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5e42d1138a7409a">
              <w:r>
                <w:rPr>
                  <w:rStyle w:val="Hyperlink"/>
                </w:rPr>
                <w:t xml:space="preserve">National Cervical Screening Program</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c315b8e2c2504f32">
              <w:r>
                <w:rPr>
                  <w:rStyle w:val="Hyperlink"/>
                </w:rPr>
                <w:t xml:space="preserve">ABS 2001 National Health Survey (NHS)</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a0874fe2ece412b">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869c84403a43aa">
              <w:r>
                <w:rPr>
                  <w:rStyle w:val="Hyperlink"/>
                </w:rPr>
                <w:t xml:space="preserve">National Healthcare Agreement: P11-Cervical screening rates, 2010</w:t>
              </w:r>
            </w:hyperlink>
          </w:p>
          <w:p>
            <w:pPr>
              <w:spacing w:before="0" w:after="0"/>
            </w:pPr>
            <w:r>
              <w:rPr>
                <w:rStyle w:val="row-content"/>
                <w:color w:val="244061"/>
              </w:rPr>
              <w:t xml:space="preserve">       </w:t>
            </w:r>
            <w:hyperlink w:history="true" r:id="R4a64c2fd267040b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9be1a7018fc46f5">
              <w:r>
                <w:rPr>
                  <w:rStyle w:val="Hyperlink"/>
                </w:rPr>
                <w:t xml:space="preserve">National Healthcare Agreement: PI 11-Cervical screening rates, 2012</w:t>
              </w:r>
            </w:hyperlink>
          </w:p>
          <w:p>
            <w:pPr>
              <w:spacing w:before="0" w:after="0"/>
            </w:pPr>
            <w:r>
              <w:rPr>
                <w:rStyle w:val="row-content"/>
                <w:color w:val="244061"/>
              </w:rPr>
              <w:t xml:space="preserve">       </w:t>
            </w:r>
            <w:hyperlink w:history="true" r:id="Rc30c8ec4e660485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64ed0cd1d78414e">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6c003590c4f7468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24ad8f5d1ce4632">
              <w:r>
                <w:rPr>
                  <w:rStyle w:val="Hyperlink"/>
                </w:rPr>
                <w:t xml:space="preserve">National Healthcare Agreement: PI 10-Breast cancer screening rates, 2011</w:t>
              </w:r>
            </w:hyperlink>
          </w:p>
          <w:p>
            <w:pPr>
              <w:spacing w:before="0" w:after="0"/>
            </w:pPr>
            <w:r>
              <w:rPr>
                <w:rStyle w:val="row-content"/>
                <w:color w:val="244061"/>
              </w:rPr>
              <w:t xml:space="preserve">       </w:t>
            </w:r>
            <w:hyperlink w:history="true" r:id="R31b17620fc6f4a4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e3e7368f5a04cf6">
              <w:r>
                <w:rPr>
                  <w:rStyle w:val="Hyperlink"/>
                </w:rPr>
                <w:t xml:space="preserve">National Healthcare Agreement: PI 12-Bowel cancer screening rates, 2011</w:t>
              </w:r>
            </w:hyperlink>
          </w:p>
          <w:p>
            <w:pPr>
              <w:spacing w:before="0" w:after="0"/>
            </w:pPr>
            <w:r>
              <w:rPr>
                <w:rStyle w:val="row-content"/>
                <w:color w:val="244061"/>
              </w:rPr>
              <w:t xml:space="preserve">       </w:t>
            </w:r>
            <w:hyperlink w:history="true" r:id="R3b5bf95986c2471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3bd62b5d0864eb5">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3f0fe97f6349460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7f5a71ad87fa42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4b22d56f7e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5a71ad87fa42bb" /><Relationship Type="http://schemas.openxmlformats.org/officeDocument/2006/relationships/header" Target="/word/header1.xml" Id="R0cf35ac6f32f4ad0" /><Relationship Type="http://schemas.openxmlformats.org/officeDocument/2006/relationships/settings" Target="/word/settings.xml" Id="R57addd3655b1441e" /><Relationship Type="http://schemas.openxmlformats.org/officeDocument/2006/relationships/styles" Target="/word/styles.xml" Id="Re0ea182c164749ca" /><Relationship Type="http://schemas.openxmlformats.org/officeDocument/2006/relationships/hyperlink" Target="https://meteor.aihw.gov.au/RegistrationAuthority/12" TargetMode="External" Id="Re2fdd3a2092c4449" /><Relationship Type="http://schemas.openxmlformats.org/officeDocument/2006/relationships/hyperlink" Target="https://meteor.aihw.gov.au/content/423587" TargetMode="External" Id="R6b5fa3492dc440d2" /><Relationship Type="http://schemas.openxmlformats.org/officeDocument/2006/relationships/hyperlink" Target="https://meteor.aihw.gov.au/RegistrationAuthority/12" TargetMode="External" Id="Rf2732f9b6fd143b9" /><Relationship Type="http://schemas.openxmlformats.org/officeDocument/2006/relationships/hyperlink" Target="https://meteor.aihw.gov.au/content/393136" TargetMode="External" Id="Re131bbae6b1d4c93" /><Relationship Type="http://schemas.openxmlformats.org/officeDocument/2006/relationships/hyperlink" Target="https://meteor.aihw.gov.au/RegistrationAuthority/12" TargetMode="External" Id="R5e7366fdd93f44da" /><Relationship Type="http://schemas.openxmlformats.org/officeDocument/2006/relationships/hyperlink" Target="https://meteor.aihw.gov.au/content/447960" TargetMode="External" Id="R339b7228b6e34bc7" /><Relationship Type="http://schemas.openxmlformats.org/officeDocument/2006/relationships/hyperlink" Target="https://meteor.aihw.gov.au/RegistrationAuthority/12" TargetMode="External" Id="Rec65cdf599a7449e" /><Relationship Type="http://schemas.openxmlformats.org/officeDocument/2006/relationships/hyperlink" Target="https://meteor.aihw.gov.au/content/394146" TargetMode="External" Id="R6f76fd1cb0b341f3" /><Relationship Type="http://schemas.openxmlformats.org/officeDocument/2006/relationships/hyperlink" Target="https://meteor.aihw.gov.au/content/394276" TargetMode="External" Id="Rc7c579df539a41fa" /><Relationship Type="http://schemas.openxmlformats.org/officeDocument/2006/relationships/hyperlink" Target="https://meteor.aihw.gov.au/content/394276" TargetMode="External" Id="R3fd0940ca008469a" /><Relationship Type="http://schemas.openxmlformats.org/officeDocument/2006/relationships/hyperlink" Target="https://meteor.aihw.gov.au/content/303794" TargetMode="External" Id="R8da6dd15e7774e5f" /><Relationship Type="http://schemas.openxmlformats.org/officeDocument/2006/relationships/hyperlink" Target="https://meteor.aihw.gov.au/content/394146" TargetMode="External" Id="R5df30564d0484d97" /><Relationship Type="http://schemas.openxmlformats.org/officeDocument/2006/relationships/hyperlink" Target="https://meteor.aihw.gov.au/content/393625" TargetMode="External" Id="Rd42ee84a983a4bad" /><Relationship Type="http://schemas.openxmlformats.org/officeDocument/2006/relationships/hyperlink" Target="https://meteor.aihw.gov.au/content/394290" TargetMode="External" Id="R40fcac4bb82347b9" /><Relationship Type="http://schemas.openxmlformats.org/officeDocument/2006/relationships/hyperlink" Target="https://meteor.aihw.gov.au/content/303794" TargetMode="External" Id="Rb1995f027e0f487f" /><Relationship Type="http://schemas.openxmlformats.org/officeDocument/2006/relationships/hyperlink" Target="https://meteor.aihw.gov.au/content/394146" TargetMode="External" Id="R43cc87a9e4724618" /><Relationship Type="http://schemas.openxmlformats.org/officeDocument/2006/relationships/hyperlink" Target="https://meteor.aihw.gov.au/content/303794" TargetMode="External" Id="R22275008f8fc4a2f" /><Relationship Type="http://schemas.openxmlformats.org/officeDocument/2006/relationships/hyperlink" Target="https://meteor.aihw.gov.au/content/394290" TargetMode="External" Id="Rd06e448e99f343e8" /><Relationship Type="http://schemas.openxmlformats.org/officeDocument/2006/relationships/numbering" Target="/word/numbering.xml" Id="R982da541a9724ac4" /><Relationship Type="http://schemas.openxmlformats.org/officeDocument/2006/relationships/hyperlink" Target="https://meteor.aihw.gov.au/content/394276" TargetMode="External" Id="R678766d5b05e4a8b" /><Relationship Type="http://schemas.openxmlformats.org/officeDocument/2006/relationships/hyperlink" Target="https://meteor.aihw.gov.au/content/394276" TargetMode="External" Id="R2c9b873405294b1c" /><Relationship Type="http://schemas.openxmlformats.org/officeDocument/2006/relationships/hyperlink" Target="https://meteor.aihw.gov.au/content/392591" TargetMode="External" Id="R519fcd4443db48b7" /><Relationship Type="http://schemas.openxmlformats.org/officeDocument/2006/relationships/hyperlink" Target="https://meteor.aihw.gov.au/content/392579" TargetMode="External" Id="R631ec22b603f4c7c" /><Relationship Type="http://schemas.openxmlformats.org/officeDocument/2006/relationships/hyperlink" Target="https://meteor.aihw.gov.au/content/393625" TargetMode="External" Id="Rf45808fb4bd34390" /><Relationship Type="http://schemas.openxmlformats.org/officeDocument/2006/relationships/hyperlink" Target="https://meteor.aihw.gov.au/content/449216" TargetMode="External" Id="R28ae97533b144913" /><Relationship Type="http://schemas.openxmlformats.org/officeDocument/2006/relationships/hyperlink" Target="https://meteor.aihw.gov.au/content/394276" TargetMode="External" Id="Rd5e42d1138a7409a" /><Relationship Type="http://schemas.openxmlformats.org/officeDocument/2006/relationships/hyperlink" Target="https://meteor.aihw.gov.au/content/394290" TargetMode="External" Id="Rc315b8e2c2504f32" /><Relationship Type="http://schemas.openxmlformats.org/officeDocument/2006/relationships/hyperlink" Target="https://meteor.aihw.gov.au/content/394146" TargetMode="External" Id="Raa0874fe2ece412b" /><Relationship Type="http://schemas.openxmlformats.org/officeDocument/2006/relationships/hyperlink" Target="https://meteor.aihw.gov.au/content/394285" TargetMode="External" Id="Rec869c84403a43aa" /><Relationship Type="http://schemas.openxmlformats.org/officeDocument/2006/relationships/hyperlink" Target="https://meteor.aihw.gov.au/RegistrationAuthority/12" TargetMode="External" Id="R4a64c2fd267040b3" /><Relationship Type="http://schemas.openxmlformats.org/officeDocument/2006/relationships/hyperlink" Target="https://meteor.aihw.gov.au/content/435845" TargetMode="External" Id="Re9be1a7018fc46f5" /><Relationship Type="http://schemas.openxmlformats.org/officeDocument/2006/relationships/hyperlink" Target="https://meteor.aihw.gov.au/RegistrationAuthority/12" TargetMode="External" Id="Rc30c8ec4e6604859" /><Relationship Type="http://schemas.openxmlformats.org/officeDocument/2006/relationships/hyperlink" Target="https://meteor.aihw.gov.au/content/421693" TargetMode="External" Id="R464ed0cd1d78414e" /><Relationship Type="http://schemas.openxmlformats.org/officeDocument/2006/relationships/hyperlink" Target="https://meteor.aihw.gov.au/RegistrationAuthority/12" TargetMode="External" Id="R6c003590c4f74689" /><Relationship Type="http://schemas.openxmlformats.org/officeDocument/2006/relationships/hyperlink" Target="https://meteor.aihw.gov.au/content/421676" TargetMode="External" Id="Rc24ad8f5d1ce4632" /><Relationship Type="http://schemas.openxmlformats.org/officeDocument/2006/relationships/hyperlink" Target="https://meteor.aihw.gov.au/RegistrationAuthority/12" TargetMode="External" Id="R31b17620fc6f4a41" /><Relationship Type="http://schemas.openxmlformats.org/officeDocument/2006/relationships/hyperlink" Target="https://meteor.aihw.gov.au/content/421662" TargetMode="External" Id="R6e3e7368f5a04cf6" /><Relationship Type="http://schemas.openxmlformats.org/officeDocument/2006/relationships/hyperlink" Target="https://meteor.aihw.gov.au/RegistrationAuthority/12" TargetMode="External" Id="R3b5bf95986c24713" /><Relationship Type="http://schemas.openxmlformats.org/officeDocument/2006/relationships/hyperlink" Target="https://meteor.aihw.gov.au/content/421604" TargetMode="External" Id="R83bd62b5d0864eb5" /><Relationship Type="http://schemas.openxmlformats.org/officeDocument/2006/relationships/hyperlink" Target="https://meteor.aihw.gov.au/RegistrationAuthority/12" TargetMode="External" Id="R3f0fe97f6349460e" /></Relationships>
</file>

<file path=word/_rels/header1.xml.rels>&#65279;<?xml version="1.0" encoding="utf-8"?><Relationships xmlns="http://schemas.openxmlformats.org/package/2006/relationships"><Relationship Type="http://schemas.openxmlformats.org/officeDocument/2006/relationships/image" Target="/media/image.png" Id="Ra24b22d56f7e4241" /></Relationships>
</file>